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2CDD4" w14:textId="63BFC6C3" w:rsidR="00014417" w:rsidRPr="004D6DE4" w:rsidRDefault="00BF64D1" w:rsidP="002D6797">
      <w:pPr>
        <w:pStyle w:val="Heading2"/>
        <w:tabs>
          <w:tab w:val="left" w:pos="0"/>
        </w:tabs>
        <w:jc w:val="center"/>
        <w:rPr>
          <w:rFonts w:ascii="Arial" w:hAnsi="Arial" w:cs="Arial"/>
        </w:rPr>
      </w:pPr>
      <w:r>
        <w:rPr>
          <w:b w:val="0"/>
          <w:bCs w:val="0"/>
          <w:noProof/>
        </w:rPr>
        <w:drawing>
          <wp:inline distT="0" distB="0" distL="0" distR="0" wp14:anchorId="4F39034D" wp14:editId="5940805B">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0FCF0A85" w14:textId="77777777" w:rsidR="008763B1" w:rsidRDefault="008763B1" w:rsidP="002D6797">
      <w:pPr>
        <w:pStyle w:val="Heading1"/>
        <w:rPr>
          <w:rFonts w:ascii="Arial" w:hAnsi="Arial" w:cs="Arial"/>
          <w:sz w:val="40"/>
          <w:szCs w:val="40"/>
        </w:rPr>
      </w:pPr>
    </w:p>
    <w:p w14:paraId="14D35541" w14:textId="1E4C5D77" w:rsidR="002D6797" w:rsidRDefault="5F0F19D1" w:rsidP="5F0F19D1">
      <w:pPr>
        <w:pStyle w:val="Heading1"/>
        <w:rPr>
          <w:rFonts w:ascii="Arial" w:hAnsi="Arial" w:cs="Arial"/>
          <w:sz w:val="40"/>
          <w:szCs w:val="40"/>
        </w:rPr>
      </w:pPr>
      <w:r w:rsidRPr="5F0F19D1">
        <w:rPr>
          <w:rFonts w:ascii="Arial" w:hAnsi="Arial" w:cs="Arial"/>
          <w:sz w:val="40"/>
          <w:szCs w:val="40"/>
        </w:rPr>
        <w:t>Job Description</w:t>
      </w:r>
    </w:p>
    <w:p w14:paraId="0A7A564A" w14:textId="77777777" w:rsidR="003B32F6" w:rsidRPr="002D6797" w:rsidRDefault="5F0F19D1" w:rsidP="5F0F19D1">
      <w:pPr>
        <w:pStyle w:val="Heading1"/>
        <w:rPr>
          <w:rFonts w:ascii="Arial" w:hAnsi="Arial" w:cs="Arial"/>
          <w:sz w:val="40"/>
          <w:szCs w:val="40"/>
        </w:rPr>
      </w:pPr>
      <w:r w:rsidRPr="5F0F19D1">
        <w:rPr>
          <w:rFonts w:ascii="Arial" w:hAnsi="Arial" w:cs="Arial"/>
          <w:sz w:val="40"/>
          <w:szCs w:val="40"/>
        </w:rPr>
        <w:t>Assistant House Manager</w:t>
      </w:r>
    </w:p>
    <w:p w14:paraId="124D06CA" w14:textId="77777777" w:rsidR="003B32F6" w:rsidRPr="003B32F6" w:rsidRDefault="003B32F6" w:rsidP="003B32F6">
      <w:pPr>
        <w:rPr>
          <w:rFonts w:ascii="Arial" w:hAnsi="Arial" w:cs="Arial"/>
          <w:b/>
          <w:lang w:eastAsia="en-US"/>
        </w:rPr>
      </w:pPr>
    </w:p>
    <w:p w14:paraId="300A25D0" w14:textId="77777777" w:rsidR="00014417" w:rsidRPr="007555A2" w:rsidRDefault="00014417" w:rsidP="00014417">
      <w:pPr>
        <w:jc w:val="center"/>
        <w:rPr>
          <w:rFonts w:ascii="Arial" w:hAnsi="Arial" w:cs="Arial"/>
          <w:sz w:val="28"/>
        </w:rPr>
      </w:pPr>
    </w:p>
    <w:p w14:paraId="10595968" w14:textId="41A5BB78" w:rsidR="00014417" w:rsidRPr="00D76A9B" w:rsidRDefault="5F0F19D1" w:rsidP="5F0F19D1">
      <w:pPr>
        <w:jc w:val="both"/>
        <w:rPr>
          <w:rFonts w:ascii="Arial" w:hAnsi="Arial" w:cs="Arial"/>
        </w:rPr>
      </w:pPr>
      <w:r w:rsidRPr="5F0F19D1">
        <w:rPr>
          <w:rFonts w:ascii="Arial" w:hAnsi="Arial" w:cs="Arial"/>
          <w:b/>
          <w:bCs/>
        </w:rPr>
        <w:t xml:space="preserve">Responsible to: </w:t>
      </w:r>
      <w:r w:rsidRPr="5F0F19D1">
        <w:rPr>
          <w:rFonts w:ascii="Arial" w:hAnsi="Arial" w:cs="Arial"/>
        </w:rPr>
        <w:t xml:space="preserve">House Manager </w:t>
      </w:r>
    </w:p>
    <w:p w14:paraId="4EC7B123" w14:textId="77777777" w:rsidR="00C740CF" w:rsidRPr="00D76A9B" w:rsidRDefault="00C740CF" w:rsidP="00031EA5">
      <w:pPr>
        <w:jc w:val="both"/>
        <w:rPr>
          <w:rFonts w:ascii="Arial" w:hAnsi="Arial" w:cs="Arial"/>
        </w:rPr>
      </w:pPr>
    </w:p>
    <w:p w14:paraId="5DE37B0F" w14:textId="0E15B021" w:rsidR="008763B1" w:rsidRPr="00727F40" w:rsidRDefault="5F0F19D1" w:rsidP="5F0F19D1">
      <w:pPr>
        <w:jc w:val="both"/>
        <w:rPr>
          <w:rFonts w:ascii="Arial" w:hAnsi="Arial" w:cs="Arial"/>
        </w:rPr>
      </w:pPr>
      <w:r w:rsidRPr="5F0F19D1">
        <w:rPr>
          <w:rFonts w:ascii="Arial" w:hAnsi="Arial" w:cs="Arial"/>
          <w:b/>
          <w:bCs/>
        </w:rPr>
        <w:t xml:space="preserve">Responsible for: </w:t>
      </w:r>
      <w:r w:rsidR="00727F40" w:rsidRPr="00727F40">
        <w:rPr>
          <w:rStyle w:val="normaltextrun"/>
          <w:rFonts w:ascii="Arial" w:hAnsi="Arial" w:cs="Arial"/>
        </w:rPr>
        <w:t>Learning Support Workers</w:t>
      </w:r>
    </w:p>
    <w:p w14:paraId="7AF4C523" w14:textId="77777777" w:rsidR="003B32F6" w:rsidRPr="00D76A9B" w:rsidRDefault="003B32F6" w:rsidP="00031EA5">
      <w:pPr>
        <w:jc w:val="both"/>
        <w:rPr>
          <w:rFonts w:ascii="Arial" w:hAnsi="Arial" w:cs="Arial"/>
        </w:rPr>
      </w:pPr>
    </w:p>
    <w:p w14:paraId="1B3BD5FD" w14:textId="7112AB0A" w:rsidR="00D614C5" w:rsidRPr="00D76A9B" w:rsidRDefault="5F0F19D1" w:rsidP="5F0F19D1">
      <w:pPr>
        <w:jc w:val="both"/>
        <w:rPr>
          <w:rFonts w:ascii="Arial" w:hAnsi="Arial" w:cs="Arial"/>
          <w:color w:val="000000" w:themeColor="text1"/>
        </w:rPr>
      </w:pPr>
      <w:r w:rsidRPr="5F0F19D1">
        <w:rPr>
          <w:rFonts w:ascii="Arial" w:hAnsi="Arial" w:cs="Arial"/>
          <w:b/>
          <w:bCs/>
        </w:rPr>
        <w:t xml:space="preserve">Job Purpose: </w:t>
      </w:r>
      <w:r w:rsidRPr="5F0F19D1">
        <w:rPr>
          <w:rFonts w:ascii="Arial" w:hAnsi="Arial" w:cs="Arial"/>
        </w:rPr>
        <w:t>To assist the House Manager in making sure the Organisation meets the high standards care within its own set of ideals and principles as well as meeting the expectations and guidelines of the placing authorities and inspectorates.</w:t>
      </w:r>
    </w:p>
    <w:p w14:paraId="618D1191" w14:textId="77777777" w:rsidR="00014417" w:rsidRPr="00D76A9B" w:rsidRDefault="00014417" w:rsidP="00031EA5">
      <w:pPr>
        <w:jc w:val="both"/>
        <w:rPr>
          <w:rFonts w:ascii="Arial" w:hAnsi="Arial" w:cs="Arial"/>
        </w:rPr>
      </w:pPr>
    </w:p>
    <w:p w14:paraId="7BE7CC87" w14:textId="77777777" w:rsidR="00014417" w:rsidRPr="00D76A9B" w:rsidRDefault="00014417" w:rsidP="00031EA5">
      <w:pPr>
        <w:jc w:val="both"/>
        <w:rPr>
          <w:rFonts w:ascii="Arial" w:hAnsi="Arial" w:cs="Arial"/>
        </w:rPr>
      </w:pPr>
    </w:p>
    <w:p w14:paraId="069E439E" w14:textId="77777777" w:rsidR="00C96DED" w:rsidRPr="00D76A9B" w:rsidRDefault="5F0F19D1" w:rsidP="00727F40">
      <w:pPr>
        <w:jc w:val="both"/>
        <w:rPr>
          <w:rFonts w:ascii="Arial" w:hAnsi="Arial" w:cs="Arial"/>
          <w:b/>
          <w:bCs/>
        </w:rPr>
      </w:pPr>
      <w:r w:rsidRPr="5F0F19D1">
        <w:rPr>
          <w:rFonts w:ascii="Arial" w:hAnsi="Arial" w:cs="Arial"/>
          <w:b/>
          <w:bCs/>
        </w:rPr>
        <w:t>Key responsibilities:</w:t>
      </w:r>
    </w:p>
    <w:p w14:paraId="0094BF85" w14:textId="77777777" w:rsidR="00127C49" w:rsidRPr="00D76A9B" w:rsidRDefault="00127C49" w:rsidP="00727F40">
      <w:pPr>
        <w:jc w:val="both"/>
        <w:rPr>
          <w:rFonts w:ascii="Arial" w:hAnsi="Arial" w:cs="Arial"/>
          <w:b/>
        </w:rPr>
      </w:pPr>
    </w:p>
    <w:p w14:paraId="658410DB" w14:textId="77777777" w:rsidR="00127C49" w:rsidRPr="00D76A9B" w:rsidRDefault="5F0F19D1" w:rsidP="00727F40">
      <w:pPr>
        <w:jc w:val="both"/>
        <w:rPr>
          <w:rFonts w:ascii="Arial" w:hAnsi="Arial" w:cs="Arial"/>
          <w:u w:val="single"/>
        </w:rPr>
      </w:pPr>
      <w:r w:rsidRPr="5F0F19D1">
        <w:rPr>
          <w:rFonts w:ascii="Arial" w:hAnsi="Arial" w:cs="Arial"/>
          <w:u w:val="single"/>
        </w:rPr>
        <w:t>Main</w:t>
      </w:r>
    </w:p>
    <w:p w14:paraId="16877C9A" w14:textId="77777777" w:rsidR="00653566" w:rsidRPr="00D76A9B" w:rsidRDefault="00653566" w:rsidP="00727F40">
      <w:pPr>
        <w:jc w:val="both"/>
        <w:rPr>
          <w:rFonts w:ascii="Arial" w:hAnsi="Arial" w:cs="Arial"/>
        </w:rPr>
      </w:pPr>
    </w:p>
    <w:p w14:paraId="6AE272E2" w14:textId="7E406D62" w:rsidR="00DC4956" w:rsidRPr="00A90082" w:rsidRDefault="5F0F19D1" w:rsidP="00727F40">
      <w:pPr>
        <w:pStyle w:val="ListParagraph"/>
        <w:numPr>
          <w:ilvl w:val="0"/>
          <w:numId w:val="3"/>
        </w:numPr>
        <w:spacing w:after="0" w:line="240" w:lineRule="auto"/>
        <w:contextualSpacing w:val="0"/>
        <w:jc w:val="both"/>
        <w:rPr>
          <w:rFonts w:eastAsia="Times New Roman"/>
        </w:rPr>
      </w:pPr>
      <w:r w:rsidRPr="5F0F19D1">
        <w:rPr>
          <w:rStyle w:val="normaltextrun"/>
          <w:rFonts w:cs="Arial"/>
          <w:sz w:val="24"/>
          <w:szCs w:val="24"/>
        </w:rPr>
        <w:t>Ensuring that all service users care and welfare needs are met in line with care planning documentation and protocols and ensure all staff work within the constraints of those plans. </w:t>
      </w:r>
      <w:r w:rsidRPr="5F0F19D1">
        <w:rPr>
          <w:rStyle w:val="eop"/>
          <w:rFonts w:cs="Arial"/>
          <w:sz w:val="24"/>
          <w:szCs w:val="24"/>
        </w:rPr>
        <w:t> </w:t>
      </w:r>
    </w:p>
    <w:p w14:paraId="0C5E27F0" w14:textId="32CA3D8C"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Support the House Manager to compile, i</w:t>
      </w:r>
      <w:r w:rsidR="00727F40">
        <w:rPr>
          <w:rStyle w:val="normaltextrun"/>
          <w:rFonts w:cs="Arial"/>
          <w:sz w:val="24"/>
          <w:szCs w:val="24"/>
        </w:rPr>
        <w:t xml:space="preserve">mplement and review Care Plans, </w:t>
      </w:r>
      <w:r w:rsidRPr="5F0F19D1">
        <w:rPr>
          <w:rStyle w:val="normaltextrun"/>
          <w:rFonts w:cs="Arial"/>
          <w:sz w:val="24"/>
          <w:szCs w:val="24"/>
        </w:rPr>
        <w:t>Risk</w:t>
      </w:r>
      <w:r w:rsidR="00727F40">
        <w:rPr>
          <w:rStyle w:val="normaltextrun"/>
          <w:rFonts w:cs="Arial"/>
          <w:sz w:val="24"/>
          <w:szCs w:val="24"/>
        </w:rPr>
        <w:t xml:space="preserve"> </w:t>
      </w:r>
      <w:r w:rsidRPr="5F0F19D1">
        <w:rPr>
          <w:rStyle w:val="normaltextrun"/>
          <w:rFonts w:cs="Arial"/>
          <w:sz w:val="24"/>
          <w:szCs w:val="24"/>
        </w:rPr>
        <w:t>Assessments, Behaviour support Plans or any other documentation relevant to the service users in line with the quality improvement cycle timeline.</w:t>
      </w:r>
      <w:r w:rsidRPr="5F0F19D1">
        <w:rPr>
          <w:rStyle w:val="eop"/>
          <w:rFonts w:cs="Arial"/>
          <w:sz w:val="24"/>
          <w:szCs w:val="24"/>
        </w:rPr>
        <w:t> </w:t>
      </w:r>
    </w:p>
    <w:p w14:paraId="132EE1F4" w14:textId="27AD21BC"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As directed by the House Manager, liaise with key agencies and stakeholders who have a vestige interest in the service users to ensure transparency and to demonstrate that the needs of the service user are being met.</w:t>
      </w:r>
      <w:r w:rsidRPr="5F0F19D1">
        <w:rPr>
          <w:rStyle w:val="eop"/>
          <w:rFonts w:cs="Arial"/>
          <w:sz w:val="24"/>
          <w:szCs w:val="24"/>
        </w:rPr>
        <w:t> </w:t>
      </w:r>
    </w:p>
    <w:p w14:paraId="089F1739" w14:textId="4CB69018"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Where directed by the House Manager, order and administer medication within the home including undertaking monthly audits.</w:t>
      </w:r>
      <w:r w:rsidRPr="5F0F19D1">
        <w:rPr>
          <w:rStyle w:val="eop"/>
          <w:rFonts w:cs="Arial"/>
          <w:sz w:val="24"/>
          <w:szCs w:val="24"/>
        </w:rPr>
        <w:t> </w:t>
      </w:r>
    </w:p>
    <w:p w14:paraId="5A4AA76B" w14:textId="6CF21823"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In the absence of the House Manager, facilitate residential meetings with service users and staff to gain an understanding of any issues and notify the House Manager of any arising issues. </w:t>
      </w:r>
      <w:r w:rsidRPr="5F0F19D1">
        <w:rPr>
          <w:rStyle w:val="eop"/>
          <w:rFonts w:cs="Arial"/>
          <w:sz w:val="24"/>
          <w:szCs w:val="24"/>
        </w:rPr>
        <w:t> </w:t>
      </w:r>
    </w:p>
    <w:p w14:paraId="7D05992C" w14:textId="10EC3B92"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 xml:space="preserve">To promote and abide by safeguarding </w:t>
      </w:r>
      <w:r w:rsidR="00727F40">
        <w:rPr>
          <w:rStyle w:val="normaltextrun"/>
          <w:rFonts w:cs="Arial"/>
          <w:sz w:val="24"/>
          <w:szCs w:val="24"/>
        </w:rPr>
        <w:t>practices as set out in the O</w:t>
      </w:r>
      <w:r w:rsidRPr="5F0F19D1">
        <w:rPr>
          <w:rStyle w:val="normaltextrun"/>
          <w:rFonts w:cs="Arial"/>
          <w:sz w:val="24"/>
          <w:szCs w:val="24"/>
        </w:rPr>
        <w:t>rganisation’s safeguarding policies and procedures and to notify line manager of any suspected safeguard issues.</w:t>
      </w:r>
      <w:r w:rsidRPr="5F0F19D1">
        <w:rPr>
          <w:rStyle w:val="eop"/>
          <w:rFonts w:cs="Arial"/>
          <w:sz w:val="24"/>
          <w:szCs w:val="24"/>
        </w:rPr>
        <w:t> </w:t>
      </w:r>
    </w:p>
    <w:p w14:paraId="5AD21D00" w14:textId="327C60D3"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As directed by the House Manager, attend annual reviews regarding the service users within your care.</w:t>
      </w:r>
      <w:r w:rsidRPr="5F0F19D1">
        <w:rPr>
          <w:rStyle w:val="eop"/>
          <w:rFonts w:cs="Arial"/>
          <w:sz w:val="24"/>
          <w:szCs w:val="24"/>
        </w:rPr>
        <w:t> </w:t>
      </w:r>
    </w:p>
    <w:p w14:paraId="49AF781E" w14:textId="77777777"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To carry out all personal care tasks in a way that demonstrates respect for privacy, dignity and value of all service users in line with care planning. </w:t>
      </w:r>
      <w:r w:rsidRPr="5F0F19D1">
        <w:rPr>
          <w:rStyle w:val="eop"/>
          <w:rFonts w:cs="Arial"/>
          <w:sz w:val="24"/>
          <w:szCs w:val="24"/>
        </w:rPr>
        <w:t> </w:t>
      </w:r>
    </w:p>
    <w:p w14:paraId="6B9FFF0C" w14:textId="739F05DB"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color w:val="000000" w:themeColor="text1"/>
          <w:sz w:val="24"/>
          <w:szCs w:val="24"/>
        </w:rPr>
        <w:t>To provide the highest standard of care and support to all individuals including those with Autistic Spectrum Disorder, in achieving positive and meaningful outcomes in line with any person-centred plans. </w:t>
      </w:r>
      <w:r w:rsidRPr="5F0F19D1">
        <w:rPr>
          <w:rStyle w:val="eop"/>
          <w:rFonts w:cs="Arial"/>
          <w:sz w:val="24"/>
          <w:szCs w:val="24"/>
        </w:rPr>
        <w:t> </w:t>
      </w:r>
    </w:p>
    <w:p w14:paraId="1CEB09AB" w14:textId="3E796A7B"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Where directed by the House Manager undertake line management responsibilities for Learning Support Workers</w:t>
      </w:r>
    </w:p>
    <w:p w14:paraId="1CE0F11B" w14:textId="4F6AC2D5"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Ensure that Health and Safety requirements are adhered to and notify maintenance team of any hazards/requests.</w:t>
      </w:r>
      <w:r w:rsidRPr="5F0F19D1">
        <w:rPr>
          <w:rStyle w:val="eop"/>
          <w:rFonts w:cs="Arial"/>
          <w:sz w:val="24"/>
          <w:szCs w:val="24"/>
        </w:rPr>
        <w:t> </w:t>
      </w:r>
    </w:p>
    <w:p w14:paraId="7C8E57D2" w14:textId="6014F03D"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lastRenderedPageBreak/>
        <w:t xml:space="preserve">Ensure that all documentation regarding </w:t>
      </w:r>
      <w:r w:rsidR="002801A9" w:rsidRPr="5F0F19D1">
        <w:rPr>
          <w:rStyle w:val="normaltextrun"/>
          <w:rFonts w:cs="Arial"/>
          <w:sz w:val="24"/>
          <w:szCs w:val="24"/>
        </w:rPr>
        <w:t>day-to-day</w:t>
      </w:r>
      <w:r w:rsidRPr="5F0F19D1">
        <w:rPr>
          <w:rStyle w:val="normaltextrun"/>
          <w:rFonts w:cs="Arial"/>
          <w:sz w:val="24"/>
          <w:szCs w:val="24"/>
        </w:rPr>
        <w:t xml:space="preserve"> management of the care is relevant and up-to-date and in place to ensure a good </w:t>
      </w:r>
      <w:r w:rsidR="00727F40">
        <w:rPr>
          <w:rStyle w:val="normaltextrun"/>
          <w:rFonts w:cs="Arial"/>
          <w:sz w:val="24"/>
          <w:szCs w:val="24"/>
        </w:rPr>
        <w:t>Care Inspectorate Wales (</w:t>
      </w:r>
      <w:r w:rsidRPr="5F0F19D1">
        <w:rPr>
          <w:rStyle w:val="normaltextrun"/>
          <w:rFonts w:cs="Arial"/>
          <w:sz w:val="24"/>
          <w:szCs w:val="24"/>
        </w:rPr>
        <w:t>CIW</w:t>
      </w:r>
      <w:r w:rsidR="00727F40">
        <w:rPr>
          <w:rStyle w:val="normaltextrun"/>
          <w:rFonts w:cs="Arial"/>
          <w:sz w:val="24"/>
          <w:szCs w:val="24"/>
        </w:rPr>
        <w:t>)</w:t>
      </w:r>
      <w:r w:rsidRPr="5F0F19D1">
        <w:rPr>
          <w:rStyle w:val="normaltextrun"/>
          <w:rFonts w:cs="Arial"/>
          <w:sz w:val="24"/>
          <w:szCs w:val="24"/>
        </w:rPr>
        <w:t xml:space="preserve"> inspection. </w:t>
      </w:r>
      <w:r w:rsidRPr="5F0F19D1">
        <w:rPr>
          <w:rStyle w:val="eop"/>
          <w:rFonts w:cs="Arial"/>
          <w:sz w:val="24"/>
          <w:szCs w:val="24"/>
        </w:rPr>
        <w:t> </w:t>
      </w:r>
    </w:p>
    <w:p w14:paraId="7BCC0A46" w14:textId="458AA0A5"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 xml:space="preserve">Support the House Manager to implement </w:t>
      </w:r>
      <w:r w:rsidR="002801A9">
        <w:rPr>
          <w:rStyle w:val="normaltextrun"/>
          <w:rFonts w:cs="Arial"/>
          <w:sz w:val="24"/>
          <w:szCs w:val="24"/>
        </w:rPr>
        <w:t>positive outcomes</w:t>
      </w:r>
      <w:r w:rsidRPr="5F0F19D1">
        <w:rPr>
          <w:rStyle w:val="normaltextrun"/>
          <w:rFonts w:cs="Arial"/>
          <w:sz w:val="24"/>
          <w:szCs w:val="24"/>
        </w:rPr>
        <w:t> for all service users within the residential provision</w:t>
      </w:r>
      <w:r w:rsidR="002801A9">
        <w:rPr>
          <w:rStyle w:val="normaltextrun"/>
          <w:rFonts w:cs="Arial"/>
          <w:sz w:val="24"/>
          <w:szCs w:val="24"/>
        </w:rPr>
        <w:t xml:space="preserve"> and to review accordingly.</w:t>
      </w:r>
    </w:p>
    <w:p w14:paraId="5DB30A5A" w14:textId="77777777"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The promotion of Equality and Diversity in Care </w:t>
      </w:r>
      <w:r w:rsidRPr="5F0F19D1">
        <w:rPr>
          <w:rStyle w:val="eop"/>
          <w:rFonts w:cs="Arial"/>
          <w:sz w:val="24"/>
          <w:szCs w:val="24"/>
        </w:rPr>
        <w:t> </w:t>
      </w:r>
    </w:p>
    <w:p w14:paraId="139663FF" w14:textId="0428F71F" w:rsidR="00DC4956"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 xml:space="preserve">Support the House Manager to ensure the staff rota meet the need of the </w:t>
      </w:r>
      <w:r w:rsidR="002801A9">
        <w:rPr>
          <w:rStyle w:val="normaltextrun"/>
          <w:rFonts w:cs="Arial"/>
          <w:sz w:val="24"/>
          <w:szCs w:val="24"/>
        </w:rPr>
        <w:t>home</w:t>
      </w:r>
      <w:r w:rsidRPr="5F0F19D1">
        <w:rPr>
          <w:rStyle w:val="normaltextrun"/>
          <w:rFonts w:cs="Arial"/>
          <w:sz w:val="24"/>
          <w:szCs w:val="24"/>
        </w:rPr>
        <w:t xml:space="preserve"> and to take possible steps to cover shifts where there may be shortfalls due to annual leave and sickness. </w:t>
      </w:r>
      <w:r w:rsidRPr="5F0F19D1">
        <w:rPr>
          <w:rStyle w:val="eop"/>
          <w:rFonts w:cs="Arial"/>
          <w:sz w:val="24"/>
          <w:szCs w:val="24"/>
        </w:rPr>
        <w:t> </w:t>
      </w:r>
    </w:p>
    <w:p w14:paraId="2D796501" w14:textId="77777777" w:rsidR="00D76A9B" w:rsidRDefault="00D76A9B" w:rsidP="00727F40">
      <w:pPr>
        <w:tabs>
          <w:tab w:val="left" w:pos="720"/>
        </w:tabs>
        <w:jc w:val="both"/>
        <w:rPr>
          <w:rFonts w:ascii="Arial" w:hAnsi="Arial" w:cs="Arial"/>
          <w:bCs/>
          <w:u w:val="single"/>
        </w:rPr>
      </w:pPr>
    </w:p>
    <w:p w14:paraId="76898F2E" w14:textId="77777777" w:rsidR="0064710C" w:rsidRPr="00D76A9B" w:rsidRDefault="5F0F19D1" w:rsidP="00727F40">
      <w:pPr>
        <w:tabs>
          <w:tab w:val="left" w:pos="720"/>
        </w:tabs>
        <w:jc w:val="both"/>
        <w:rPr>
          <w:rFonts w:ascii="Arial" w:hAnsi="Arial" w:cs="Arial"/>
          <w:u w:val="single"/>
        </w:rPr>
      </w:pPr>
      <w:r w:rsidRPr="5F0F19D1">
        <w:rPr>
          <w:rFonts w:ascii="Arial" w:hAnsi="Arial" w:cs="Arial"/>
          <w:u w:val="single"/>
        </w:rPr>
        <w:t>House Management Team</w:t>
      </w:r>
    </w:p>
    <w:p w14:paraId="1646C376" w14:textId="77777777" w:rsidR="00802B8C" w:rsidRPr="00D76A9B" w:rsidRDefault="00802B8C" w:rsidP="00727F40">
      <w:pPr>
        <w:tabs>
          <w:tab w:val="left" w:pos="720"/>
        </w:tabs>
        <w:jc w:val="both"/>
        <w:rPr>
          <w:rFonts w:ascii="Arial" w:hAnsi="Arial" w:cs="Arial"/>
          <w:bCs/>
          <w:u w:val="single"/>
        </w:rPr>
      </w:pPr>
    </w:p>
    <w:p w14:paraId="33C54123" w14:textId="1507F101" w:rsidR="0064710C"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As a member of the House team, attending regular house meetings.</w:t>
      </w:r>
    </w:p>
    <w:p w14:paraId="3160A931" w14:textId="2D1075E0" w:rsidR="0064710C"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 xml:space="preserve">Report on progress, </w:t>
      </w:r>
      <w:r w:rsidR="002801A9" w:rsidRPr="5F0F19D1">
        <w:rPr>
          <w:rFonts w:ascii="Arial" w:hAnsi="Arial" w:cs="Arial"/>
        </w:rPr>
        <w:t>achievement,</w:t>
      </w:r>
      <w:r w:rsidRPr="5F0F19D1">
        <w:rPr>
          <w:rFonts w:ascii="Arial" w:hAnsi="Arial" w:cs="Arial"/>
        </w:rPr>
        <w:t xml:space="preserve"> and challenges to the House Manager.</w:t>
      </w:r>
    </w:p>
    <w:p w14:paraId="64478F98" w14:textId="77777777" w:rsidR="00666C69"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Review and update of all documentation in relation to the service user and daily management of the care home.</w:t>
      </w:r>
    </w:p>
    <w:p w14:paraId="285CAF69" w14:textId="77777777" w:rsidR="00666C69" w:rsidRPr="00D76A9B" w:rsidRDefault="00666C69" w:rsidP="00727F40">
      <w:pPr>
        <w:jc w:val="both"/>
        <w:rPr>
          <w:rFonts w:ascii="Arial" w:hAnsi="Arial" w:cs="Arial"/>
        </w:rPr>
      </w:pPr>
    </w:p>
    <w:p w14:paraId="06C205EC" w14:textId="77777777" w:rsidR="00A2053B" w:rsidRPr="00D76A9B" w:rsidRDefault="5F0F19D1" w:rsidP="00727F40">
      <w:pPr>
        <w:jc w:val="both"/>
        <w:rPr>
          <w:rFonts w:ascii="Arial" w:hAnsi="Arial" w:cs="Arial"/>
          <w:b/>
          <w:bCs/>
        </w:rPr>
      </w:pPr>
      <w:r w:rsidRPr="5F0F19D1">
        <w:rPr>
          <w:rFonts w:ascii="Arial" w:hAnsi="Arial" w:cs="Arial"/>
          <w:u w:val="single"/>
        </w:rPr>
        <w:t>General</w:t>
      </w:r>
    </w:p>
    <w:p w14:paraId="5C69D9BE" w14:textId="77777777" w:rsidR="005C1FFA" w:rsidRPr="00D76A9B" w:rsidRDefault="005C1FFA" w:rsidP="00727F40">
      <w:pPr>
        <w:jc w:val="both"/>
        <w:rPr>
          <w:rFonts w:ascii="Arial" w:hAnsi="Arial" w:cs="Arial"/>
          <w:b/>
        </w:rPr>
      </w:pPr>
    </w:p>
    <w:p w14:paraId="63D331E7" w14:textId="1BD16A1A"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Work in according to the policies and guidelines of the organisation.</w:t>
      </w:r>
    </w:p>
    <w:p w14:paraId="382E49A1" w14:textId="77777777"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To be committed to Continuous Professional Development (CPD).</w:t>
      </w:r>
    </w:p>
    <w:p w14:paraId="62CB6FBE" w14:textId="5611BB15"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Improve your own understanding of the values that underpin the work in the organisation by attending relevant induction and training.</w:t>
      </w:r>
    </w:p>
    <w:p w14:paraId="318AA617" w14:textId="77777777" w:rsidR="006A6101"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Respect confidentiality at all times.</w:t>
      </w:r>
    </w:p>
    <w:p w14:paraId="46387A11" w14:textId="77777777" w:rsidR="008854A5"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Through personal example demonstrate commitment to equality and diversity ensuring equality of access and treatment for all.</w:t>
      </w:r>
    </w:p>
    <w:p w14:paraId="2F128092" w14:textId="77777777" w:rsidR="00A44B58"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color w:val="000000" w:themeColor="text1"/>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3DB2E10" w14:textId="77777777" w:rsidR="00A44B58" w:rsidRDefault="00A44B58" w:rsidP="00031EA5">
      <w:pPr>
        <w:widowControl/>
        <w:suppressAutoHyphens w:val="0"/>
        <w:jc w:val="both"/>
        <w:rPr>
          <w:rFonts w:ascii="Arial" w:hAnsi="Arial" w:cs="Arial"/>
        </w:rPr>
      </w:pPr>
    </w:p>
    <w:p w14:paraId="25249B1A" w14:textId="77777777" w:rsidR="00D76A9B" w:rsidRPr="00D76A9B" w:rsidRDefault="00D76A9B" w:rsidP="00031EA5">
      <w:pPr>
        <w:widowControl/>
        <w:suppressAutoHyphens w:val="0"/>
        <w:jc w:val="both"/>
        <w:rPr>
          <w:rFonts w:ascii="Arial" w:hAnsi="Arial" w:cs="Arial"/>
        </w:rPr>
      </w:pPr>
    </w:p>
    <w:p w14:paraId="3A831187" w14:textId="77777777" w:rsidR="00A44B58" w:rsidRPr="00D76A9B" w:rsidRDefault="00A44B58" w:rsidP="00031EA5">
      <w:pPr>
        <w:widowControl/>
        <w:suppressAutoHyphens w:val="0"/>
        <w:jc w:val="both"/>
        <w:rPr>
          <w:rFonts w:ascii="Arial" w:hAnsi="Arial" w:cs="Arial"/>
        </w:rPr>
      </w:pPr>
    </w:p>
    <w:p w14:paraId="5144294E" w14:textId="77777777" w:rsidR="00A44B58" w:rsidRPr="00D76A9B" w:rsidRDefault="5F0F19D1" w:rsidP="5F0F19D1">
      <w:pPr>
        <w:jc w:val="both"/>
        <w:rPr>
          <w:rFonts w:ascii="Arial" w:hAnsi="Arial" w:cs="Arial"/>
        </w:rPr>
      </w:pPr>
      <w:r w:rsidRPr="5F0F19D1">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14:paraId="3EF17731" w14:textId="77777777" w:rsidR="00A44B58" w:rsidRPr="00D76A9B" w:rsidRDefault="00A44B58" w:rsidP="00031EA5">
      <w:pPr>
        <w:jc w:val="both"/>
        <w:rPr>
          <w:rFonts w:ascii="Arial" w:hAnsi="Arial" w:cs="Arial"/>
        </w:rPr>
      </w:pPr>
    </w:p>
    <w:p w14:paraId="5076752E" w14:textId="77777777" w:rsidR="00506CEF" w:rsidRPr="00D76A9B" w:rsidRDefault="00506CEF" w:rsidP="00031EA5">
      <w:pPr>
        <w:jc w:val="both"/>
        <w:rPr>
          <w:rFonts w:ascii="Arial" w:hAnsi="Arial" w:cs="Arial"/>
        </w:rPr>
      </w:pPr>
    </w:p>
    <w:p w14:paraId="6B7A5281" w14:textId="77777777" w:rsidR="00506CEF" w:rsidRPr="00D76A9B" w:rsidRDefault="00506CEF" w:rsidP="00031EA5">
      <w:pPr>
        <w:jc w:val="both"/>
        <w:rPr>
          <w:rFonts w:ascii="Arial" w:hAnsi="Arial" w:cs="Arial"/>
        </w:rPr>
      </w:pPr>
    </w:p>
    <w:p w14:paraId="4EBC152D" w14:textId="77777777" w:rsidR="00A44B58" w:rsidRPr="00D76A9B" w:rsidRDefault="00A44B58" w:rsidP="5F0F19D1">
      <w:pPr>
        <w:jc w:val="both"/>
        <w:rPr>
          <w:rFonts w:ascii="Arial" w:hAnsi="Arial" w:cs="Arial"/>
        </w:rPr>
      </w:pPr>
      <w:r w:rsidRPr="00D76A9B">
        <w:rPr>
          <w:rFonts w:ascii="Arial" w:hAnsi="Arial" w:cs="Arial"/>
        </w:rPr>
        <w:t>Line Manager Signature: ……………………………………..</w:t>
      </w:r>
      <w:r w:rsidR="008763B1" w:rsidRPr="00D76A9B">
        <w:rPr>
          <w:rFonts w:ascii="Arial" w:hAnsi="Arial" w:cs="Arial"/>
        </w:rPr>
        <w:tab/>
      </w:r>
      <w:r w:rsidR="008763B1" w:rsidRPr="00D76A9B">
        <w:rPr>
          <w:rFonts w:ascii="Arial" w:hAnsi="Arial" w:cs="Arial"/>
        </w:rPr>
        <w:tab/>
      </w:r>
      <w:r w:rsidRPr="00D76A9B">
        <w:rPr>
          <w:rFonts w:ascii="Arial" w:hAnsi="Arial" w:cs="Arial"/>
        </w:rPr>
        <w:t>Date: ……………</w:t>
      </w:r>
      <w:r w:rsidR="008763B1" w:rsidRPr="00D76A9B">
        <w:rPr>
          <w:rFonts w:ascii="Arial" w:hAnsi="Arial" w:cs="Arial"/>
        </w:rPr>
        <w:t>..</w:t>
      </w:r>
      <w:r w:rsidRPr="00D76A9B">
        <w:rPr>
          <w:rFonts w:ascii="Arial" w:hAnsi="Arial" w:cs="Arial"/>
        </w:rPr>
        <w:t>……..</w:t>
      </w:r>
    </w:p>
    <w:p w14:paraId="208531FF" w14:textId="77777777" w:rsidR="00A44B58" w:rsidRPr="00D76A9B" w:rsidRDefault="00A44B58" w:rsidP="00031EA5">
      <w:pPr>
        <w:jc w:val="both"/>
        <w:rPr>
          <w:rFonts w:ascii="Arial" w:hAnsi="Arial" w:cs="Arial"/>
        </w:rPr>
      </w:pPr>
    </w:p>
    <w:p w14:paraId="30DBC487" w14:textId="77777777" w:rsidR="00A44B58" w:rsidRPr="00D76A9B" w:rsidRDefault="00A44B58" w:rsidP="5F0F19D1">
      <w:pPr>
        <w:jc w:val="both"/>
        <w:rPr>
          <w:rFonts w:ascii="Arial" w:hAnsi="Arial" w:cs="Arial"/>
          <w:b/>
          <w:bCs/>
        </w:rPr>
      </w:pPr>
      <w:r w:rsidRPr="00D76A9B">
        <w:rPr>
          <w:rFonts w:ascii="Arial" w:hAnsi="Arial" w:cs="Arial"/>
        </w:rPr>
        <w:t>Employee Signature: ………………………………………….</w:t>
      </w:r>
      <w:r w:rsidR="008763B1" w:rsidRPr="00D76A9B">
        <w:rPr>
          <w:rFonts w:ascii="Arial" w:hAnsi="Arial" w:cs="Arial"/>
        </w:rPr>
        <w:tab/>
      </w:r>
      <w:r w:rsidR="008763B1" w:rsidRPr="00D76A9B">
        <w:rPr>
          <w:rFonts w:ascii="Arial" w:hAnsi="Arial" w:cs="Arial"/>
        </w:rPr>
        <w:tab/>
      </w:r>
      <w:r w:rsidRPr="00D76A9B">
        <w:rPr>
          <w:rFonts w:ascii="Arial" w:hAnsi="Arial" w:cs="Arial"/>
        </w:rPr>
        <w:t>Date: ……………………</w:t>
      </w:r>
    </w:p>
    <w:p w14:paraId="7A0F2E0E"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3366C613" w14:textId="77777777" w:rsidR="005C1FFA" w:rsidRDefault="005C1FFA" w:rsidP="005C1FFA">
      <w:pPr>
        <w:rPr>
          <w:rFonts w:cs="Arial"/>
        </w:rPr>
      </w:pPr>
    </w:p>
    <w:p w14:paraId="08C98B77" w14:textId="77777777" w:rsidR="005C1FFA" w:rsidRPr="003B32F6" w:rsidRDefault="005C1FFA" w:rsidP="005C1FFA">
      <w:pPr>
        <w:rPr>
          <w:rFonts w:cs="Arial"/>
          <w:sz w:val="32"/>
          <w:szCs w:val="32"/>
        </w:rPr>
      </w:pPr>
    </w:p>
    <w:p w14:paraId="36F80F6D" w14:textId="77777777" w:rsidR="008763B1" w:rsidRDefault="5F0F19D1" w:rsidP="5F0F19D1">
      <w:pPr>
        <w:pStyle w:val="Heading1"/>
        <w:rPr>
          <w:rFonts w:ascii="Arial" w:hAnsi="Arial" w:cs="Arial"/>
          <w:sz w:val="40"/>
          <w:szCs w:val="40"/>
        </w:rPr>
      </w:pPr>
      <w:r w:rsidRPr="5F0F19D1">
        <w:rPr>
          <w:rFonts w:ascii="Arial" w:hAnsi="Arial" w:cs="Arial"/>
          <w:sz w:val="40"/>
          <w:szCs w:val="40"/>
        </w:rPr>
        <w:t>Person Specification</w:t>
      </w:r>
    </w:p>
    <w:p w14:paraId="65748F1A" w14:textId="77777777" w:rsidR="008763B1" w:rsidRPr="002D6797" w:rsidRDefault="5F0F19D1" w:rsidP="5F0F19D1">
      <w:pPr>
        <w:pStyle w:val="Heading1"/>
        <w:rPr>
          <w:rFonts w:ascii="Arial" w:hAnsi="Arial" w:cs="Arial"/>
          <w:sz w:val="40"/>
          <w:szCs w:val="40"/>
        </w:rPr>
      </w:pPr>
      <w:r w:rsidRPr="5F0F19D1">
        <w:rPr>
          <w:rFonts w:ascii="Arial" w:hAnsi="Arial" w:cs="Arial"/>
          <w:sz w:val="40"/>
          <w:szCs w:val="40"/>
        </w:rPr>
        <w:t>Assistant House Manager</w:t>
      </w:r>
    </w:p>
    <w:p w14:paraId="43A2D5BA" w14:textId="77777777" w:rsidR="00C66BC2" w:rsidRDefault="00C66BC2" w:rsidP="003B32F6">
      <w:pPr>
        <w:tabs>
          <w:tab w:val="left" w:pos="1440"/>
        </w:tabs>
        <w:jc w:val="center"/>
        <w:rPr>
          <w:rFonts w:ascii="Arial" w:hAnsi="Arial" w:cs="Arial"/>
          <w:b/>
          <w:sz w:val="32"/>
          <w:szCs w:val="32"/>
        </w:rPr>
      </w:pPr>
    </w:p>
    <w:p w14:paraId="58EE0F05" w14:textId="77777777" w:rsidR="00C66BC2" w:rsidRPr="003B32F6"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13D5D274" w14:textId="77777777" w:rsidTr="5F0F19D1">
        <w:tc>
          <w:tcPr>
            <w:tcW w:w="6345" w:type="dxa"/>
            <w:shd w:val="clear" w:color="auto" w:fill="D9D9D9" w:themeFill="background1" w:themeFillShade="D9"/>
          </w:tcPr>
          <w:p w14:paraId="3FC31379" w14:textId="77777777" w:rsidR="008763B1" w:rsidRPr="00C631BB" w:rsidRDefault="008763B1">
            <w:pPr>
              <w:jc w:val="center"/>
              <w:rPr>
                <w:rFonts w:ascii="Arial" w:hAnsi="Arial" w:cs="Arial"/>
                <w:b/>
                <w:lang w:eastAsia="en-US"/>
              </w:rPr>
            </w:pPr>
          </w:p>
          <w:p w14:paraId="39CEEEEF" w14:textId="77777777" w:rsidR="008763B1" w:rsidRPr="00C631BB" w:rsidRDefault="5F0F19D1" w:rsidP="5F0F19D1">
            <w:pPr>
              <w:jc w:val="center"/>
              <w:rPr>
                <w:rFonts w:ascii="Arial" w:hAnsi="Arial" w:cs="Arial"/>
                <w:b/>
                <w:bCs/>
                <w:lang w:eastAsia="en-US"/>
              </w:rPr>
            </w:pPr>
            <w:r w:rsidRPr="5F0F19D1">
              <w:rPr>
                <w:rFonts w:ascii="Arial" w:hAnsi="Arial" w:cs="Arial"/>
                <w:b/>
                <w:bCs/>
              </w:rPr>
              <w:t>Requirement</w:t>
            </w:r>
          </w:p>
        </w:tc>
        <w:tc>
          <w:tcPr>
            <w:tcW w:w="2268" w:type="dxa"/>
            <w:shd w:val="clear" w:color="auto" w:fill="D9D9D9" w:themeFill="background1" w:themeFillShade="D9"/>
          </w:tcPr>
          <w:p w14:paraId="52B128D4" w14:textId="77777777" w:rsidR="008763B1" w:rsidRPr="00C631BB" w:rsidRDefault="008763B1">
            <w:pPr>
              <w:jc w:val="center"/>
              <w:rPr>
                <w:rFonts w:ascii="Arial" w:hAnsi="Arial" w:cs="Arial"/>
                <w:b/>
                <w:lang w:eastAsia="en-US"/>
              </w:rPr>
            </w:pPr>
          </w:p>
          <w:p w14:paraId="71783D55" w14:textId="77777777" w:rsidR="008763B1" w:rsidRPr="00C631BB" w:rsidRDefault="5F0F19D1" w:rsidP="5F0F19D1">
            <w:pPr>
              <w:jc w:val="center"/>
              <w:rPr>
                <w:rFonts w:ascii="Arial" w:hAnsi="Arial" w:cs="Arial"/>
                <w:lang w:eastAsia="en-US"/>
              </w:rPr>
            </w:pPr>
            <w:r w:rsidRPr="5F0F19D1">
              <w:rPr>
                <w:rFonts w:ascii="Arial" w:hAnsi="Arial" w:cs="Arial"/>
                <w:b/>
                <w:bCs/>
              </w:rPr>
              <w:t>Essential or Desirable?</w:t>
            </w:r>
          </w:p>
        </w:tc>
        <w:tc>
          <w:tcPr>
            <w:tcW w:w="2160" w:type="dxa"/>
            <w:shd w:val="clear" w:color="auto" w:fill="D9D9D9" w:themeFill="background1" w:themeFillShade="D9"/>
          </w:tcPr>
          <w:p w14:paraId="2CD5CA6F" w14:textId="77777777" w:rsidR="008763B1" w:rsidRPr="00C631BB" w:rsidRDefault="008763B1">
            <w:pPr>
              <w:jc w:val="center"/>
              <w:rPr>
                <w:rFonts w:ascii="Arial" w:hAnsi="Arial" w:cs="Arial"/>
                <w:b/>
                <w:lang w:eastAsia="en-US"/>
              </w:rPr>
            </w:pPr>
          </w:p>
          <w:p w14:paraId="20C3D52D" w14:textId="77777777" w:rsidR="008763B1" w:rsidRPr="00C631BB" w:rsidRDefault="5F0F19D1" w:rsidP="5F0F19D1">
            <w:pPr>
              <w:jc w:val="center"/>
              <w:rPr>
                <w:rFonts w:ascii="Arial" w:hAnsi="Arial" w:cs="Arial"/>
                <w:lang w:eastAsia="en-US"/>
              </w:rPr>
            </w:pPr>
            <w:r w:rsidRPr="5F0F19D1">
              <w:rPr>
                <w:rFonts w:ascii="Arial" w:hAnsi="Arial" w:cs="Arial"/>
                <w:b/>
                <w:bCs/>
              </w:rPr>
              <w:t>How Assessed?</w:t>
            </w:r>
          </w:p>
        </w:tc>
      </w:tr>
      <w:tr w:rsidR="008763B1" w14:paraId="453E2B08" w14:textId="77777777" w:rsidTr="5F0F19D1">
        <w:trPr>
          <w:trHeight w:val="877"/>
        </w:trPr>
        <w:tc>
          <w:tcPr>
            <w:tcW w:w="6345" w:type="dxa"/>
            <w:hideMark/>
          </w:tcPr>
          <w:p w14:paraId="0CF75AF9" w14:textId="77777777" w:rsidR="008763B1" w:rsidRPr="0064710C" w:rsidRDefault="5F0F19D1" w:rsidP="5F0F19D1">
            <w:pPr>
              <w:rPr>
                <w:rFonts w:ascii="Arial" w:hAnsi="Arial" w:cs="Arial"/>
                <w:b/>
                <w:bCs/>
                <w:lang w:eastAsia="en-US"/>
              </w:rPr>
            </w:pPr>
            <w:r w:rsidRPr="5F0F19D1">
              <w:rPr>
                <w:rFonts w:ascii="Arial" w:hAnsi="Arial" w:cs="Arial"/>
                <w:b/>
                <w:bCs/>
              </w:rPr>
              <w:t>Knowledge &amp; Understanding:</w:t>
            </w:r>
          </w:p>
          <w:p w14:paraId="0869CA18" w14:textId="77777777" w:rsidR="0064710C" w:rsidRPr="0064710C" w:rsidRDefault="5F0F19D1" w:rsidP="5F0F19D1">
            <w:pPr>
              <w:ind w:left="360"/>
              <w:rPr>
                <w:rFonts w:ascii="Arial" w:hAnsi="Arial" w:cs="Arial"/>
              </w:rPr>
            </w:pPr>
            <w:r w:rsidRPr="5F0F19D1">
              <w:rPr>
                <w:rFonts w:ascii="Arial" w:hAnsi="Arial" w:cs="Arial"/>
              </w:rPr>
              <w:t>QCF Level 3/4 Health and Social Care.</w:t>
            </w:r>
            <w:r w:rsidR="0064710C">
              <w:br/>
            </w:r>
          </w:p>
          <w:p w14:paraId="5D7AA0B5" w14:textId="77777777" w:rsidR="0064710C" w:rsidRPr="0064710C" w:rsidRDefault="5F0F19D1" w:rsidP="5F0F19D1">
            <w:pPr>
              <w:ind w:left="360"/>
              <w:rPr>
                <w:rFonts w:ascii="Arial" w:hAnsi="Arial" w:cs="Arial"/>
              </w:rPr>
            </w:pPr>
            <w:r w:rsidRPr="5F0F19D1">
              <w:rPr>
                <w:rFonts w:ascii="Arial" w:hAnsi="Arial" w:cs="Arial"/>
              </w:rPr>
              <w:t>Experience of working in a similar role.</w:t>
            </w:r>
            <w:r w:rsidR="009C7450">
              <w:br/>
            </w:r>
          </w:p>
          <w:p w14:paraId="44741D1D" w14:textId="0BFCAD35" w:rsidR="0064710C" w:rsidRPr="0064710C" w:rsidRDefault="5F0F19D1" w:rsidP="5F0F19D1">
            <w:pPr>
              <w:ind w:left="360"/>
              <w:rPr>
                <w:rFonts w:ascii="Arial" w:hAnsi="Arial" w:cs="Arial"/>
              </w:rPr>
            </w:pPr>
            <w:r w:rsidRPr="5F0F19D1">
              <w:rPr>
                <w:rFonts w:ascii="Arial" w:hAnsi="Arial" w:cs="Arial"/>
              </w:rPr>
              <w:t>Knowledge of C</w:t>
            </w:r>
            <w:r w:rsidR="002801A9">
              <w:rPr>
                <w:rFonts w:ascii="Arial" w:hAnsi="Arial" w:cs="Arial"/>
              </w:rPr>
              <w:t>I</w:t>
            </w:r>
            <w:r w:rsidR="002801A9">
              <w:rPr>
                <w:rFonts w:ascii="Arial" w:hAnsi="Arial"/>
              </w:rPr>
              <w:t>W</w:t>
            </w:r>
            <w:r w:rsidRPr="5F0F19D1">
              <w:rPr>
                <w:rFonts w:ascii="Arial" w:hAnsi="Arial" w:cs="Arial"/>
              </w:rPr>
              <w:t xml:space="preserve"> regulations.</w:t>
            </w:r>
          </w:p>
          <w:p w14:paraId="1B374E15" w14:textId="77777777" w:rsidR="009C7450" w:rsidRDefault="5F0F19D1" w:rsidP="5F0F19D1">
            <w:pPr>
              <w:ind w:left="360"/>
              <w:rPr>
                <w:rFonts w:ascii="Arial" w:hAnsi="Arial" w:cs="Arial"/>
              </w:rPr>
            </w:pPr>
            <w:r w:rsidRPr="5F0F19D1">
              <w:rPr>
                <w:rFonts w:ascii="Arial" w:hAnsi="Arial" w:cs="Arial"/>
              </w:rPr>
              <w:t>Experience of working with Microsoft Word and Excel.</w:t>
            </w:r>
          </w:p>
          <w:p w14:paraId="33BB351A" w14:textId="77777777" w:rsidR="001C37B9" w:rsidRPr="00F86FA8" w:rsidRDefault="5F0F19D1" w:rsidP="5F0F19D1">
            <w:pPr>
              <w:ind w:left="360"/>
              <w:rPr>
                <w:rFonts w:ascii="Arial" w:hAnsi="Arial" w:cs="Arial"/>
                <w:b/>
                <w:bCs/>
              </w:rPr>
            </w:pPr>
            <w:r w:rsidRPr="5F0F19D1">
              <w:rPr>
                <w:rFonts w:ascii="Arial" w:hAnsi="Arial" w:cs="Arial"/>
              </w:rPr>
              <w:t>A current, clean driving license.</w:t>
            </w:r>
          </w:p>
          <w:p w14:paraId="2FF0E623" w14:textId="77777777" w:rsidR="008763B1" w:rsidRPr="0064710C" w:rsidRDefault="008763B1" w:rsidP="0064710C">
            <w:pPr>
              <w:ind w:left="360"/>
              <w:rPr>
                <w:rFonts w:ascii="Arial" w:hAnsi="Arial" w:cs="Arial"/>
              </w:rPr>
            </w:pPr>
          </w:p>
        </w:tc>
        <w:tc>
          <w:tcPr>
            <w:tcW w:w="2268" w:type="dxa"/>
          </w:tcPr>
          <w:p w14:paraId="47B98F53" w14:textId="77777777" w:rsidR="008763B1" w:rsidRDefault="008763B1" w:rsidP="008E454D">
            <w:pPr>
              <w:ind w:left="68"/>
              <w:rPr>
                <w:rFonts w:ascii="Arial" w:hAnsi="Arial" w:cs="Arial"/>
                <w:lang w:eastAsia="en-US"/>
              </w:rPr>
            </w:pPr>
          </w:p>
          <w:p w14:paraId="34BC4F5A" w14:textId="77777777" w:rsidR="0064710C" w:rsidRDefault="5F0F19D1" w:rsidP="5F0F19D1">
            <w:pPr>
              <w:ind w:left="68"/>
              <w:rPr>
                <w:rFonts w:ascii="Arial" w:hAnsi="Arial" w:cs="Arial"/>
                <w:lang w:eastAsia="en-US"/>
              </w:rPr>
            </w:pPr>
            <w:r w:rsidRPr="5F0F19D1">
              <w:rPr>
                <w:rFonts w:ascii="Arial" w:hAnsi="Arial" w:cs="Arial"/>
                <w:lang w:eastAsia="en-US"/>
              </w:rPr>
              <w:t>Essential</w:t>
            </w:r>
            <w:r w:rsidR="0064710C">
              <w:br/>
            </w:r>
          </w:p>
          <w:p w14:paraId="373CEE43" w14:textId="77777777" w:rsidR="0064710C" w:rsidRDefault="5F0F19D1" w:rsidP="5F0F19D1">
            <w:pPr>
              <w:ind w:left="68"/>
              <w:rPr>
                <w:rFonts w:ascii="Arial" w:hAnsi="Arial" w:cs="Arial"/>
                <w:lang w:eastAsia="en-US"/>
              </w:rPr>
            </w:pPr>
            <w:r w:rsidRPr="5F0F19D1">
              <w:rPr>
                <w:rFonts w:ascii="Arial" w:hAnsi="Arial" w:cs="Arial"/>
                <w:lang w:eastAsia="en-US"/>
              </w:rPr>
              <w:t>Desirable</w:t>
            </w:r>
          </w:p>
          <w:p w14:paraId="378D4D84" w14:textId="77777777" w:rsidR="0064710C" w:rsidRDefault="0064710C" w:rsidP="5F0F19D1">
            <w:pPr>
              <w:ind w:left="68"/>
              <w:rPr>
                <w:rFonts w:ascii="Arial" w:hAnsi="Arial" w:cs="Arial"/>
                <w:lang w:eastAsia="en-US"/>
              </w:rPr>
            </w:pPr>
            <w:r>
              <w:br/>
            </w:r>
            <w:r w:rsidR="5F0F19D1" w:rsidRPr="5F0F19D1">
              <w:rPr>
                <w:rFonts w:ascii="Arial" w:hAnsi="Arial" w:cs="Arial"/>
                <w:lang w:eastAsia="en-US"/>
              </w:rPr>
              <w:t>Essential</w:t>
            </w:r>
          </w:p>
          <w:p w14:paraId="42E39E3D" w14:textId="77777777" w:rsidR="0064710C" w:rsidRDefault="5F0F19D1" w:rsidP="5F0F19D1">
            <w:pPr>
              <w:ind w:left="68"/>
              <w:rPr>
                <w:rFonts w:ascii="Arial" w:hAnsi="Arial" w:cs="Arial"/>
                <w:lang w:eastAsia="en-US"/>
              </w:rPr>
            </w:pPr>
            <w:r w:rsidRPr="5F0F19D1">
              <w:rPr>
                <w:rFonts w:ascii="Arial" w:hAnsi="Arial" w:cs="Arial"/>
                <w:lang w:eastAsia="en-US"/>
              </w:rPr>
              <w:t>Essential</w:t>
            </w:r>
          </w:p>
          <w:p w14:paraId="28ECFC3C" w14:textId="77777777" w:rsidR="001C37B9" w:rsidRPr="00C631BB" w:rsidRDefault="5F0F19D1" w:rsidP="5F0F19D1">
            <w:pPr>
              <w:ind w:left="68"/>
              <w:rPr>
                <w:rFonts w:ascii="Arial" w:hAnsi="Arial" w:cs="Arial"/>
                <w:lang w:eastAsia="en-US"/>
              </w:rPr>
            </w:pPr>
            <w:r w:rsidRPr="5F0F19D1">
              <w:rPr>
                <w:rFonts w:ascii="Arial" w:hAnsi="Arial" w:cs="Arial"/>
                <w:lang w:eastAsia="en-US"/>
              </w:rPr>
              <w:t>Essential</w:t>
            </w:r>
          </w:p>
        </w:tc>
        <w:tc>
          <w:tcPr>
            <w:tcW w:w="2160" w:type="dxa"/>
          </w:tcPr>
          <w:p w14:paraId="269542E5" w14:textId="77777777" w:rsidR="008763B1" w:rsidRDefault="008763B1">
            <w:pPr>
              <w:rPr>
                <w:rFonts w:ascii="Arial" w:hAnsi="Arial" w:cs="Arial"/>
                <w:lang w:eastAsia="en-US"/>
              </w:rPr>
            </w:pPr>
          </w:p>
          <w:p w14:paraId="47340E67" w14:textId="77777777" w:rsidR="0064710C" w:rsidRDefault="5F0F19D1" w:rsidP="5F0F19D1">
            <w:pPr>
              <w:ind w:left="210"/>
              <w:rPr>
                <w:rFonts w:ascii="Arial" w:hAnsi="Arial" w:cs="Arial"/>
                <w:lang w:eastAsia="en-US"/>
              </w:rPr>
            </w:pPr>
            <w:r w:rsidRPr="5F0F19D1">
              <w:rPr>
                <w:rFonts w:ascii="Arial" w:hAnsi="Arial" w:cs="Arial"/>
                <w:lang w:eastAsia="en-US"/>
              </w:rPr>
              <w:t>Application &amp; Verification</w:t>
            </w:r>
          </w:p>
          <w:p w14:paraId="33195CA3" w14:textId="77777777" w:rsidR="0064710C" w:rsidRDefault="5F0F19D1" w:rsidP="5F0F19D1">
            <w:pPr>
              <w:ind w:left="210"/>
              <w:rPr>
                <w:rFonts w:ascii="Arial" w:hAnsi="Arial" w:cs="Arial"/>
                <w:lang w:eastAsia="en-US"/>
              </w:rPr>
            </w:pPr>
            <w:r w:rsidRPr="5F0F19D1">
              <w:rPr>
                <w:rFonts w:ascii="Arial" w:hAnsi="Arial" w:cs="Arial"/>
                <w:lang w:eastAsia="en-US"/>
              </w:rPr>
              <w:t>Application &amp; Interview</w:t>
            </w:r>
          </w:p>
          <w:p w14:paraId="6F039D2C" w14:textId="77777777" w:rsidR="0064710C" w:rsidRDefault="5F0F19D1" w:rsidP="5F0F19D1">
            <w:pPr>
              <w:ind w:left="210"/>
              <w:rPr>
                <w:rFonts w:ascii="Arial" w:hAnsi="Arial" w:cs="Arial"/>
                <w:lang w:eastAsia="en-US"/>
              </w:rPr>
            </w:pPr>
            <w:r w:rsidRPr="5F0F19D1">
              <w:rPr>
                <w:rFonts w:ascii="Arial" w:hAnsi="Arial" w:cs="Arial"/>
                <w:lang w:eastAsia="en-US"/>
              </w:rPr>
              <w:t>Interview</w:t>
            </w:r>
          </w:p>
          <w:p w14:paraId="78B19785" w14:textId="77777777" w:rsidR="0064710C" w:rsidRDefault="5F0F19D1" w:rsidP="5F0F19D1">
            <w:pPr>
              <w:ind w:left="210"/>
              <w:rPr>
                <w:rFonts w:ascii="Arial" w:hAnsi="Arial" w:cs="Arial"/>
                <w:lang w:eastAsia="en-US"/>
              </w:rPr>
            </w:pPr>
            <w:r w:rsidRPr="5F0F19D1">
              <w:rPr>
                <w:rFonts w:ascii="Arial" w:hAnsi="Arial" w:cs="Arial"/>
                <w:lang w:eastAsia="en-US"/>
              </w:rPr>
              <w:t>Interview</w:t>
            </w:r>
          </w:p>
          <w:p w14:paraId="5EA6EF7B" w14:textId="77777777" w:rsidR="001C37B9" w:rsidRPr="00C631BB" w:rsidRDefault="5F0F19D1" w:rsidP="5F0F19D1">
            <w:pPr>
              <w:ind w:left="210"/>
              <w:rPr>
                <w:rFonts w:ascii="Arial" w:hAnsi="Arial" w:cs="Arial"/>
                <w:lang w:eastAsia="en-US"/>
              </w:rPr>
            </w:pPr>
            <w:r w:rsidRPr="5F0F19D1">
              <w:rPr>
                <w:rFonts w:ascii="Arial" w:hAnsi="Arial" w:cs="Arial"/>
                <w:lang w:eastAsia="en-US"/>
              </w:rPr>
              <w:t>Application</w:t>
            </w:r>
          </w:p>
        </w:tc>
      </w:tr>
      <w:tr w:rsidR="009C7450" w14:paraId="56CF6157" w14:textId="77777777" w:rsidTr="5F0F19D1">
        <w:trPr>
          <w:trHeight w:val="877"/>
        </w:trPr>
        <w:tc>
          <w:tcPr>
            <w:tcW w:w="6345" w:type="dxa"/>
          </w:tcPr>
          <w:p w14:paraId="7D05BA94" w14:textId="77777777" w:rsidR="009C7450" w:rsidRPr="00C631BB" w:rsidRDefault="5F0F19D1" w:rsidP="5F0F19D1">
            <w:pPr>
              <w:rPr>
                <w:rFonts w:ascii="Arial" w:hAnsi="Arial" w:cs="Arial"/>
                <w:b/>
                <w:bCs/>
                <w:lang w:eastAsia="en-US"/>
              </w:rPr>
            </w:pPr>
            <w:r w:rsidRPr="5F0F19D1">
              <w:rPr>
                <w:rFonts w:ascii="Arial" w:hAnsi="Arial" w:cs="Arial"/>
                <w:b/>
                <w:bCs/>
              </w:rPr>
              <w:t>Skills &amp; Abilities:</w:t>
            </w:r>
          </w:p>
          <w:p w14:paraId="5FD3B673" w14:textId="77777777" w:rsidR="009C7450" w:rsidRPr="00F86FA8" w:rsidRDefault="5F0F19D1" w:rsidP="5F0F19D1">
            <w:pPr>
              <w:ind w:left="360"/>
              <w:rPr>
                <w:rFonts w:ascii="Arial" w:hAnsi="Arial" w:cs="Arial"/>
              </w:rPr>
            </w:pPr>
            <w:r w:rsidRPr="5F0F19D1">
              <w:rPr>
                <w:rFonts w:ascii="Arial" w:hAnsi="Arial" w:cs="Arial"/>
              </w:rPr>
              <w:t>Ability to support individuals with personal care needs.</w:t>
            </w:r>
          </w:p>
          <w:p w14:paraId="580B4F30" w14:textId="77777777" w:rsidR="009C7450" w:rsidRDefault="5F0F19D1" w:rsidP="5F0F19D1">
            <w:pPr>
              <w:ind w:left="360"/>
              <w:rPr>
                <w:rFonts w:ascii="Arial" w:hAnsi="Arial" w:cs="Arial"/>
                <w:b/>
                <w:bCs/>
              </w:rPr>
            </w:pPr>
            <w:r w:rsidRPr="5F0F19D1">
              <w:rPr>
                <w:rFonts w:ascii="Arial" w:hAnsi="Arial" w:cs="Arial"/>
              </w:rPr>
              <w:t>Excellent interpersonal skills</w:t>
            </w:r>
            <w:r w:rsidRPr="5F0F19D1">
              <w:rPr>
                <w:rFonts w:ascii="Arial" w:hAnsi="Arial" w:cs="Arial"/>
                <w:b/>
                <w:bCs/>
              </w:rPr>
              <w:t>.</w:t>
            </w:r>
          </w:p>
          <w:p w14:paraId="44E9D67A" w14:textId="77777777" w:rsidR="009C7450" w:rsidRDefault="5F0F19D1" w:rsidP="5F0F19D1">
            <w:pPr>
              <w:ind w:left="360"/>
              <w:rPr>
                <w:rFonts w:ascii="Arial" w:hAnsi="Arial" w:cs="Arial"/>
              </w:rPr>
            </w:pPr>
            <w:r w:rsidRPr="5F0F19D1">
              <w:rPr>
                <w:rFonts w:ascii="Arial" w:hAnsi="Arial" w:cs="Arial"/>
              </w:rPr>
              <w:t>Excellent communication skills.</w:t>
            </w:r>
          </w:p>
          <w:p w14:paraId="59D5F1B1" w14:textId="77777777" w:rsidR="009C7450" w:rsidRDefault="009C7450" w:rsidP="5F0F19D1">
            <w:pPr>
              <w:ind w:left="360"/>
              <w:rPr>
                <w:rFonts w:ascii="Arial" w:hAnsi="Arial" w:cs="Arial"/>
              </w:rPr>
            </w:pPr>
            <w:r>
              <w:rPr>
                <w:rFonts w:ascii="Arial" w:eastAsia="Times New Roman" w:hAnsi="Arial" w:cs="Arial"/>
                <w:kern w:val="0"/>
              </w:rPr>
              <w:t xml:space="preserve">Excellent </w:t>
            </w:r>
            <w:r w:rsidRPr="00473131">
              <w:rPr>
                <w:rFonts w:ascii="Arial" w:eastAsia="Times New Roman" w:hAnsi="Arial" w:cs="Arial"/>
                <w:kern w:val="0"/>
              </w:rPr>
              <w:t xml:space="preserve">numeracy </w:t>
            </w:r>
            <w:r w:rsidR="008E454D">
              <w:rPr>
                <w:rFonts w:ascii="Arial" w:eastAsia="Times New Roman" w:hAnsi="Arial" w:cs="Arial"/>
                <w:kern w:val="0"/>
              </w:rPr>
              <w:t>and</w:t>
            </w:r>
            <w:r>
              <w:rPr>
                <w:rFonts w:ascii="Arial" w:eastAsia="Times New Roman" w:hAnsi="Arial" w:cs="Arial"/>
                <w:kern w:val="0"/>
              </w:rPr>
              <w:t xml:space="preserve"> literacy skills.</w:t>
            </w:r>
          </w:p>
          <w:p w14:paraId="7FA5F84D" w14:textId="77777777" w:rsidR="009C7450" w:rsidRDefault="5F0F19D1" w:rsidP="5F0F19D1">
            <w:pPr>
              <w:ind w:left="360"/>
              <w:rPr>
                <w:rFonts w:ascii="Arial" w:hAnsi="Arial" w:cs="Arial"/>
              </w:rPr>
            </w:pPr>
            <w:r w:rsidRPr="5F0F19D1">
              <w:rPr>
                <w:rFonts w:ascii="Arial" w:hAnsi="Arial" w:cs="Arial"/>
              </w:rPr>
              <w:t>Good planning skills.</w:t>
            </w:r>
          </w:p>
          <w:p w14:paraId="1D339C7C" w14:textId="77777777" w:rsidR="009C7450" w:rsidRDefault="5F0F19D1" w:rsidP="5F0F19D1">
            <w:pPr>
              <w:ind w:left="360"/>
              <w:rPr>
                <w:rFonts w:ascii="Arial" w:hAnsi="Arial" w:cs="Arial"/>
              </w:rPr>
            </w:pPr>
            <w:r w:rsidRPr="5F0F19D1">
              <w:rPr>
                <w:rFonts w:ascii="Arial" w:hAnsi="Arial" w:cs="Arial"/>
              </w:rPr>
              <w:t xml:space="preserve">Good organisational skills. </w:t>
            </w:r>
          </w:p>
          <w:p w14:paraId="6006F3EC" w14:textId="77777777" w:rsidR="009C7450" w:rsidRDefault="5F0F19D1" w:rsidP="5F0F19D1">
            <w:pPr>
              <w:ind w:left="360"/>
              <w:rPr>
                <w:rFonts w:ascii="Arial" w:hAnsi="Arial" w:cs="Arial"/>
              </w:rPr>
            </w:pPr>
            <w:r w:rsidRPr="5F0F19D1">
              <w:rPr>
                <w:rFonts w:ascii="Arial" w:hAnsi="Arial" w:cs="Arial"/>
              </w:rPr>
              <w:t>Good IT skills.</w:t>
            </w:r>
            <w:r w:rsidR="009C7450">
              <w:br/>
            </w:r>
          </w:p>
          <w:p w14:paraId="05C88B64" w14:textId="77777777" w:rsidR="009C7450" w:rsidRDefault="5F0F19D1" w:rsidP="5F0F19D1">
            <w:pPr>
              <w:ind w:left="360"/>
              <w:rPr>
                <w:rFonts w:ascii="Arial" w:hAnsi="Arial" w:cs="Arial"/>
              </w:rPr>
            </w:pPr>
            <w:r w:rsidRPr="5F0F19D1">
              <w:rPr>
                <w:rFonts w:ascii="Arial" w:hAnsi="Arial" w:cs="Arial"/>
              </w:rPr>
              <w:t>Ability to prioritise workload and meet strict deadlines.</w:t>
            </w:r>
          </w:p>
          <w:p w14:paraId="799828F5" w14:textId="77777777" w:rsidR="009C7450" w:rsidRDefault="5F0F19D1" w:rsidP="5F0F19D1">
            <w:pPr>
              <w:ind w:left="360"/>
              <w:rPr>
                <w:rFonts w:ascii="Arial" w:hAnsi="Arial" w:cs="Arial"/>
              </w:rPr>
            </w:pPr>
            <w:r w:rsidRPr="5F0F19D1">
              <w:rPr>
                <w:rFonts w:ascii="Arial" w:hAnsi="Arial" w:cs="Arial"/>
              </w:rPr>
              <w:t>Ability to work independently and as part of a team.</w:t>
            </w:r>
          </w:p>
          <w:p w14:paraId="5D683098" w14:textId="77777777" w:rsidR="009C7450" w:rsidRPr="00F86FA8" w:rsidRDefault="009C7450" w:rsidP="00464658">
            <w:pPr>
              <w:ind w:left="360"/>
              <w:rPr>
                <w:rFonts w:cs="Arial"/>
              </w:rPr>
            </w:pPr>
          </w:p>
        </w:tc>
        <w:tc>
          <w:tcPr>
            <w:tcW w:w="2268" w:type="dxa"/>
          </w:tcPr>
          <w:p w14:paraId="011D1F26" w14:textId="77777777" w:rsidR="009C7450" w:rsidRDefault="009C7450" w:rsidP="00464658">
            <w:pPr>
              <w:rPr>
                <w:rFonts w:ascii="Arial" w:hAnsi="Arial" w:cs="Arial"/>
                <w:lang w:eastAsia="en-US"/>
              </w:rPr>
            </w:pPr>
          </w:p>
          <w:p w14:paraId="5540A5CF" w14:textId="77777777" w:rsidR="009C7450" w:rsidRPr="00F86FA8" w:rsidRDefault="5F0F19D1" w:rsidP="5F0F19D1">
            <w:pPr>
              <w:ind w:left="68"/>
              <w:rPr>
                <w:rFonts w:ascii="Arial" w:hAnsi="Arial" w:cs="Arial"/>
              </w:rPr>
            </w:pPr>
            <w:r w:rsidRPr="5F0F19D1">
              <w:rPr>
                <w:rFonts w:ascii="Arial" w:hAnsi="Arial" w:cs="Arial"/>
              </w:rPr>
              <w:t>Essential</w:t>
            </w:r>
          </w:p>
          <w:p w14:paraId="2C25C819"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407A3A7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2C223A88"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82C2F93"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1229EEC6"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6DB9E9A2" w14:textId="77777777" w:rsidR="009C7450" w:rsidRDefault="5F0F19D1" w:rsidP="5F0F19D1">
            <w:pPr>
              <w:ind w:left="68"/>
              <w:rPr>
                <w:rFonts w:ascii="Arial" w:hAnsi="Arial" w:cs="Arial"/>
                <w:lang w:eastAsia="en-US"/>
              </w:rPr>
            </w:pPr>
            <w:r w:rsidRPr="5F0F19D1">
              <w:rPr>
                <w:rFonts w:ascii="Arial" w:hAnsi="Arial" w:cs="Arial"/>
                <w:lang w:eastAsia="en-US"/>
              </w:rPr>
              <w:t>Essential</w:t>
            </w:r>
            <w:r w:rsidR="009C7450">
              <w:br/>
            </w:r>
          </w:p>
          <w:p w14:paraId="1044E58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E269202"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68BC3D60" w14:textId="77777777" w:rsidR="009C7450" w:rsidRPr="00C631BB" w:rsidRDefault="009C7450" w:rsidP="00464658">
            <w:pPr>
              <w:ind w:left="68"/>
              <w:rPr>
                <w:rFonts w:ascii="Arial" w:hAnsi="Arial" w:cs="Arial"/>
                <w:lang w:eastAsia="en-US"/>
              </w:rPr>
            </w:pPr>
          </w:p>
        </w:tc>
        <w:tc>
          <w:tcPr>
            <w:tcW w:w="2160" w:type="dxa"/>
          </w:tcPr>
          <w:p w14:paraId="188B863C" w14:textId="77777777" w:rsidR="009C7450" w:rsidRDefault="009C7450" w:rsidP="00464658">
            <w:pPr>
              <w:rPr>
                <w:rFonts w:ascii="Arial" w:hAnsi="Arial" w:cs="Arial"/>
                <w:lang w:eastAsia="en-US"/>
              </w:rPr>
            </w:pPr>
          </w:p>
          <w:p w14:paraId="3BA97707" w14:textId="77777777" w:rsidR="009C7450" w:rsidRPr="00F86FA8" w:rsidRDefault="5F0F19D1" w:rsidP="5F0F19D1">
            <w:pPr>
              <w:ind w:left="210"/>
              <w:rPr>
                <w:rFonts w:ascii="Arial" w:hAnsi="Arial" w:cs="Arial"/>
              </w:rPr>
            </w:pPr>
            <w:r w:rsidRPr="5F0F19D1">
              <w:rPr>
                <w:rFonts w:ascii="Arial" w:hAnsi="Arial" w:cs="Arial"/>
              </w:rPr>
              <w:t xml:space="preserve">Interview </w:t>
            </w:r>
          </w:p>
          <w:p w14:paraId="6F48091A"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992282D"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71C1865"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4BE0B08F"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05E23DF0"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536EC773" w14:textId="77777777" w:rsidR="009C7450" w:rsidRDefault="5F0F19D1" w:rsidP="5F0F19D1">
            <w:pPr>
              <w:ind w:left="210"/>
              <w:rPr>
                <w:rFonts w:ascii="Arial" w:hAnsi="Arial" w:cs="Arial"/>
                <w:lang w:eastAsia="en-US"/>
              </w:rPr>
            </w:pPr>
            <w:r w:rsidRPr="5F0F19D1">
              <w:rPr>
                <w:rFonts w:ascii="Arial" w:hAnsi="Arial" w:cs="Arial"/>
                <w:lang w:eastAsia="en-US"/>
              </w:rPr>
              <w:t>Application &amp; Interview</w:t>
            </w:r>
          </w:p>
          <w:p w14:paraId="5BE66782"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11DD32C"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603B1CDE" w14:textId="77777777" w:rsidR="009C7450" w:rsidRPr="00C631BB" w:rsidRDefault="009C7450" w:rsidP="00464658">
            <w:pPr>
              <w:ind w:left="210"/>
              <w:rPr>
                <w:rFonts w:ascii="Arial" w:hAnsi="Arial" w:cs="Arial"/>
                <w:lang w:eastAsia="en-US"/>
              </w:rPr>
            </w:pPr>
          </w:p>
        </w:tc>
      </w:tr>
      <w:tr w:rsidR="009C7450" w14:paraId="1EB6CC83" w14:textId="77777777" w:rsidTr="5F0F19D1">
        <w:trPr>
          <w:trHeight w:val="877"/>
        </w:trPr>
        <w:tc>
          <w:tcPr>
            <w:tcW w:w="6345" w:type="dxa"/>
          </w:tcPr>
          <w:p w14:paraId="6CD627A3" w14:textId="77777777" w:rsidR="009C7450" w:rsidRPr="00C631BB" w:rsidRDefault="5F0F19D1" w:rsidP="5F0F19D1">
            <w:pPr>
              <w:rPr>
                <w:rFonts w:ascii="Arial" w:hAnsi="Arial" w:cs="Arial"/>
                <w:b/>
                <w:bCs/>
                <w:lang w:eastAsia="en-US"/>
              </w:rPr>
            </w:pPr>
            <w:r w:rsidRPr="5F0F19D1">
              <w:rPr>
                <w:rFonts w:ascii="Arial" w:hAnsi="Arial" w:cs="Arial"/>
                <w:b/>
                <w:bCs/>
              </w:rPr>
              <w:t>Personal Attributes:</w:t>
            </w:r>
          </w:p>
          <w:p w14:paraId="6EBB7AAB" w14:textId="77777777" w:rsidR="009C7450" w:rsidRDefault="5F0F19D1" w:rsidP="5F0F19D1">
            <w:pPr>
              <w:ind w:left="360"/>
              <w:rPr>
                <w:rFonts w:ascii="Arial" w:hAnsi="Arial" w:cs="Arial"/>
              </w:rPr>
            </w:pPr>
            <w:r w:rsidRPr="5F0F19D1">
              <w:rPr>
                <w:rFonts w:ascii="Arial" w:hAnsi="Arial" w:cs="Arial"/>
              </w:rPr>
              <w:t>Self-motivated.</w:t>
            </w:r>
          </w:p>
          <w:p w14:paraId="295DE609" w14:textId="77777777" w:rsidR="009C7450" w:rsidRDefault="5F0F19D1" w:rsidP="5F0F19D1">
            <w:pPr>
              <w:ind w:left="360"/>
              <w:rPr>
                <w:rFonts w:ascii="Arial" w:hAnsi="Arial" w:cs="Arial"/>
              </w:rPr>
            </w:pPr>
            <w:r w:rsidRPr="5F0F19D1">
              <w:rPr>
                <w:rFonts w:ascii="Arial" w:hAnsi="Arial" w:cs="Arial"/>
              </w:rPr>
              <w:t>Creative and innovative.</w:t>
            </w:r>
          </w:p>
          <w:p w14:paraId="124EC11D" w14:textId="77777777" w:rsidR="009C7450" w:rsidRDefault="5F0F19D1" w:rsidP="5F0F19D1">
            <w:pPr>
              <w:ind w:left="360"/>
              <w:rPr>
                <w:rFonts w:ascii="Arial" w:hAnsi="Arial" w:cs="Arial"/>
              </w:rPr>
            </w:pPr>
            <w:r w:rsidRPr="5F0F19D1">
              <w:rPr>
                <w:rFonts w:ascii="Arial" w:hAnsi="Arial" w:cs="Arial"/>
              </w:rPr>
              <w:t>Commitment to personal development.</w:t>
            </w:r>
          </w:p>
          <w:p w14:paraId="725320D7" w14:textId="77777777" w:rsidR="009C7450" w:rsidRDefault="5F0F19D1" w:rsidP="5F0F19D1">
            <w:pPr>
              <w:ind w:left="360"/>
              <w:rPr>
                <w:rFonts w:ascii="Arial" w:hAnsi="Arial" w:cs="Arial"/>
              </w:rPr>
            </w:pPr>
            <w:r w:rsidRPr="5F0F19D1">
              <w:rPr>
                <w:rFonts w:ascii="Arial" w:hAnsi="Arial" w:cs="Arial"/>
              </w:rPr>
              <w:t>Flexible in approach.</w:t>
            </w:r>
          </w:p>
          <w:p w14:paraId="7A1FD7DB" w14:textId="77777777" w:rsidR="009C7450" w:rsidRDefault="5F0F19D1" w:rsidP="5F0F19D1">
            <w:pPr>
              <w:ind w:left="360"/>
              <w:rPr>
                <w:rFonts w:ascii="Arial" w:hAnsi="Arial" w:cs="Arial"/>
              </w:rPr>
            </w:pPr>
            <w:r w:rsidRPr="5F0F19D1">
              <w:rPr>
                <w:rFonts w:ascii="Arial" w:hAnsi="Arial" w:cs="Arial"/>
              </w:rPr>
              <w:t>Reliable.</w:t>
            </w:r>
            <w:r w:rsidR="009C7450">
              <w:br/>
            </w:r>
          </w:p>
          <w:p w14:paraId="32A8E139" w14:textId="77777777" w:rsidR="009C7450" w:rsidRDefault="5F0F19D1" w:rsidP="5F0F19D1">
            <w:pPr>
              <w:ind w:left="360"/>
              <w:rPr>
                <w:rFonts w:ascii="Arial" w:hAnsi="Arial" w:cs="Arial"/>
              </w:rPr>
            </w:pPr>
            <w:r w:rsidRPr="5F0F19D1">
              <w:rPr>
                <w:rFonts w:ascii="Arial" w:hAnsi="Arial" w:cs="Arial"/>
              </w:rPr>
              <w:t>Honest.</w:t>
            </w:r>
          </w:p>
          <w:p w14:paraId="13D51A81" w14:textId="77777777" w:rsidR="009C7450" w:rsidRPr="00F86FA8" w:rsidRDefault="009C7450" w:rsidP="00464658">
            <w:pPr>
              <w:ind w:left="360"/>
              <w:rPr>
                <w:rFonts w:cs="Arial"/>
              </w:rPr>
            </w:pPr>
          </w:p>
        </w:tc>
        <w:tc>
          <w:tcPr>
            <w:tcW w:w="2268" w:type="dxa"/>
          </w:tcPr>
          <w:p w14:paraId="716695AF" w14:textId="77777777" w:rsidR="009C7450" w:rsidRDefault="009C7450" w:rsidP="00464658">
            <w:pPr>
              <w:rPr>
                <w:rFonts w:ascii="Arial" w:hAnsi="Arial" w:cs="Arial"/>
                <w:lang w:eastAsia="en-US"/>
              </w:rPr>
            </w:pPr>
          </w:p>
          <w:p w14:paraId="07895E14"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BEAD05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A47D12E"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7030AC4C"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164ED09B" w14:textId="77777777" w:rsidR="009C7450" w:rsidRDefault="5F0F19D1" w:rsidP="5F0F19D1">
            <w:pPr>
              <w:ind w:left="68"/>
              <w:rPr>
                <w:rFonts w:ascii="Arial" w:hAnsi="Arial" w:cs="Arial"/>
                <w:lang w:eastAsia="en-US"/>
              </w:rPr>
            </w:pPr>
            <w:r w:rsidRPr="5F0F19D1">
              <w:rPr>
                <w:rFonts w:ascii="Arial" w:hAnsi="Arial" w:cs="Arial"/>
                <w:lang w:eastAsia="en-US"/>
              </w:rPr>
              <w:t>Essential</w:t>
            </w:r>
            <w:r w:rsidR="009C7450">
              <w:br/>
            </w:r>
          </w:p>
          <w:p w14:paraId="68A57A7C" w14:textId="77777777" w:rsidR="009C7450" w:rsidRPr="00C631BB" w:rsidRDefault="5F0F19D1" w:rsidP="5F0F19D1">
            <w:pPr>
              <w:ind w:left="68"/>
              <w:rPr>
                <w:rFonts w:ascii="Arial" w:hAnsi="Arial" w:cs="Arial"/>
                <w:lang w:eastAsia="en-US"/>
              </w:rPr>
            </w:pPr>
            <w:r w:rsidRPr="5F0F19D1">
              <w:rPr>
                <w:rFonts w:ascii="Arial" w:hAnsi="Arial" w:cs="Arial"/>
                <w:lang w:eastAsia="en-US"/>
              </w:rPr>
              <w:t>Essential</w:t>
            </w:r>
          </w:p>
        </w:tc>
        <w:tc>
          <w:tcPr>
            <w:tcW w:w="2160" w:type="dxa"/>
          </w:tcPr>
          <w:p w14:paraId="2F58DF62" w14:textId="77777777" w:rsidR="009C7450" w:rsidRDefault="009C7450" w:rsidP="00464658">
            <w:pPr>
              <w:rPr>
                <w:rFonts w:ascii="Arial" w:hAnsi="Arial" w:cs="Arial"/>
                <w:lang w:eastAsia="en-US"/>
              </w:rPr>
            </w:pPr>
          </w:p>
          <w:p w14:paraId="7F7E817F"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33AEF9B"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7706DA8E"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5CFB8434"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80B9A3B" w14:textId="77777777" w:rsidR="009C7450" w:rsidRDefault="5F0F19D1" w:rsidP="5F0F19D1">
            <w:pPr>
              <w:ind w:left="210"/>
              <w:rPr>
                <w:rFonts w:ascii="Arial" w:hAnsi="Arial" w:cs="Arial"/>
                <w:lang w:eastAsia="en-US"/>
              </w:rPr>
            </w:pPr>
            <w:r w:rsidRPr="5F0F19D1">
              <w:rPr>
                <w:rFonts w:ascii="Arial" w:hAnsi="Arial" w:cs="Arial"/>
                <w:lang w:eastAsia="en-US"/>
              </w:rPr>
              <w:t>Reference &amp; Interview</w:t>
            </w:r>
          </w:p>
          <w:p w14:paraId="30288D05" w14:textId="77777777" w:rsidR="009C7450" w:rsidRPr="00C631BB" w:rsidRDefault="5F0F19D1" w:rsidP="5F0F19D1">
            <w:pPr>
              <w:ind w:left="210"/>
              <w:rPr>
                <w:rFonts w:ascii="Arial" w:hAnsi="Arial" w:cs="Arial"/>
                <w:lang w:eastAsia="en-US"/>
              </w:rPr>
            </w:pPr>
            <w:r w:rsidRPr="5F0F19D1">
              <w:rPr>
                <w:rFonts w:ascii="Arial" w:hAnsi="Arial" w:cs="Arial"/>
                <w:lang w:eastAsia="en-US"/>
              </w:rPr>
              <w:t xml:space="preserve">Reference </w:t>
            </w:r>
          </w:p>
        </w:tc>
      </w:tr>
    </w:tbl>
    <w:p w14:paraId="65D0934E" w14:textId="77777777" w:rsidR="0064710C" w:rsidRPr="007555A2" w:rsidRDefault="0064710C" w:rsidP="00C440E8">
      <w:pPr>
        <w:jc w:val="both"/>
        <w:rPr>
          <w:rFonts w:ascii="Arial" w:hAnsi="Arial" w:cs="Arial"/>
        </w:rPr>
      </w:pPr>
    </w:p>
    <w:sectPr w:rsidR="0064710C" w:rsidRPr="007555A2" w:rsidSect="00C631B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1B05" w14:textId="77777777" w:rsidR="00921AD8" w:rsidRDefault="00921AD8">
      <w:r>
        <w:separator/>
      </w:r>
    </w:p>
  </w:endnote>
  <w:endnote w:type="continuationSeparator" w:id="0">
    <w:p w14:paraId="7B8A25FF" w14:textId="77777777" w:rsidR="00921AD8" w:rsidRDefault="009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628C" w14:textId="77777777" w:rsidR="00913140" w:rsidRDefault="0091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1800" w14:textId="6C1AB44A" w:rsidR="00C631BB" w:rsidRDefault="00C822C7" w:rsidP="00C822C7">
    <w:pPr>
      <w:tabs>
        <w:tab w:val="center" w:pos="5387"/>
        <w:tab w:val="right" w:pos="10773"/>
      </w:tabs>
    </w:pPr>
    <w:r>
      <w:rPr>
        <w:rFonts w:ascii="Arial" w:eastAsia="Times New Roman" w:hAnsi="Arial" w:cs="Arial"/>
        <w:sz w:val="20"/>
        <w:szCs w:val="20"/>
        <w:lang w:eastAsia="en-US"/>
      </w:rPr>
      <w:t>Assistant House Manager</w:t>
    </w:r>
    <w:r w:rsidR="00C631BB">
      <w:rPr>
        <w:rFonts w:ascii="Arial" w:eastAsia="Times New Roman" w:hAnsi="Arial" w:cs="Arial"/>
        <w:sz w:val="20"/>
        <w:szCs w:val="20"/>
        <w:lang w:eastAsia="en-US"/>
      </w:rPr>
      <w:tab/>
      <w:t>Vers:</w:t>
    </w:r>
    <w:r w:rsidR="009E2D18">
      <w:rPr>
        <w:rFonts w:ascii="Arial" w:eastAsia="Times New Roman" w:hAnsi="Arial" w:cs="Arial"/>
        <w:sz w:val="20"/>
        <w:szCs w:val="20"/>
        <w:lang w:eastAsia="en-US"/>
      </w:rPr>
      <w:t xml:space="preserve"> </w:t>
    </w:r>
    <w:r w:rsidR="00913140">
      <w:rPr>
        <w:rFonts w:ascii="Arial" w:eastAsia="Times New Roman" w:hAnsi="Arial" w:cs="Arial"/>
        <w:sz w:val="20"/>
        <w:szCs w:val="20"/>
        <w:lang w:eastAsia="en-US"/>
      </w:rPr>
      <w:t>May 2023</w:t>
    </w:r>
    <w:r w:rsidR="00C631BB" w:rsidRPr="00C631BB">
      <w:rPr>
        <w:rFonts w:ascii="Arial" w:eastAsia="Times New Roman" w:hAnsi="Arial" w:cs="Arial"/>
        <w:sz w:val="20"/>
        <w:szCs w:val="20"/>
        <w:lang w:eastAsia="en-US"/>
      </w:rPr>
      <w:tab/>
      <w:t xml:space="preserve">Page </w:t>
    </w:r>
    <w:r w:rsidR="00C8087A" w:rsidRPr="5F0F19D1">
      <w:rPr>
        <w:rFonts w:ascii="Arial" w:eastAsia="Times New Roman" w:hAnsi="Arial" w:cs="Arial"/>
        <w:noProof/>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8087A" w:rsidRPr="5F0F19D1">
      <w:rPr>
        <w:rFonts w:ascii="Arial" w:eastAsia="Times New Roman" w:hAnsi="Arial" w:cs="Arial"/>
        <w:sz w:val="20"/>
        <w:szCs w:val="20"/>
        <w:lang w:eastAsia="en-US"/>
      </w:rPr>
      <w:fldChar w:fldCharType="separate"/>
    </w:r>
    <w:r w:rsidR="00322234">
      <w:rPr>
        <w:rFonts w:ascii="Arial" w:eastAsia="Times New Roman" w:hAnsi="Arial" w:cs="Arial"/>
        <w:noProof/>
        <w:sz w:val="20"/>
        <w:szCs w:val="20"/>
        <w:lang w:eastAsia="en-US"/>
      </w:rPr>
      <w:t>1</w:t>
    </w:r>
    <w:r w:rsidR="00C8087A" w:rsidRPr="5F0F19D1">
      <w:rPr>
        <w:rFonts w:ascii="Arial" w:eastAsia="Times New Roman" w:hAnsi="Arial" w:cs="Arial"/>
        <w:noProof/>
        <w:sz w:val="20"/>
        <w:szCs w:val="20"/>
        <w:lang w:eastAsia="en-US"/>
      </w:rPr>
      <w:fldChar w:fldCharType="end"/>
    </w:r>
    <w:r w:rsidR="00C631BB" w:rsidRPr="00C631BB">
      <w:rPr>
        <w:rFonts w:ascii="Arial" w:eastAsia="Times New Roman" w:hAnsi="Arial" w:cs="Arial"/>
        <w:sz w:val="20"/>
        <w:szCs w:val="20"/>
        <w:lang w:eastAsia="en-US"/>
      </w:rPr>
      <w:t xml:space="preserve"> of </w:t>
    </w:r>
    <w:r w:rsidR="00C8087A" w:rsidRPr="5F0F19D1">
      <w:rPr>
        <w:rFonts w:ascii="Arial" w:eastAsia="Times New Roman" w:hAnsi="Arial" w:cs="Arial"/>
        <w:noProof/>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8087A" w:rsidRPr="5F0F19D1">
      <w:rPr>
        <w:rFonts w:ascii="Arial" w:eastAsia="Times New Roman" w:hAnsi="Arial" w:cs="Arial"/>
        <w:sz w:val="20"/>
        <w:szCs w:val="20"/>
        <w:lang w:eastAsia="en-US"/>
      </w:rPr>
      <w:fldChar w:fldCharType="separate"/>
    </w:r>
    <w:r w:rsidR="00322234">
      <w:rPr>
        <w:rFonts w:ascii="Arial" w:eastAsia="Times New Roman" w:hAnsi="Arial" w:cs="Arial"/>
        <w:noProof/>
        <w:sz w:val="20"/>
        <w:szCs w:val="20"/>
        <w:lang w:eastAsia="en-US"/>
      </w:rPr>
      <w:t>3</w:t>
    </w:r>
    <w:r w:rsidR="00C8087A" w:rsidRPr="5F0F19D1">
      <w:rPr>
        <w:rFonts w:ascii="Arial" w:eastAsia="Times New Roman" w:hAnsi="Arial" w:cs="Arial"/>
        <w:noProof/>
        <w:sz w:val="2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BB8D" w14:textId="77777777" w:rsidR="00913140" w:rsidRDefault="0091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1EB7" w14:textId="77777777" w:rsidR="00921AD8" w:rsidRDefault="00921AD8">
      <w:r>
        <w:separator/>
      </w:r>
    </w:p>
  </w:footnote>
  <w:footnote w:type="continuationSeparator" w:id="0">
    <w:p w14:paraId="44993FD7" w14:textId="77777777" w:rsidR="00921AD8" w:rsidRDefault="0092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9670" w14:textId="77777777" w:rsidR="00913140" w:rsidRDefault="0091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4C38" w14:textId="77777777" w:rsidR="00913140" w:rsidRDefault="00913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F2DE" w14:textId="77777777" w:rsidR="00913140" w:rsidRDefault="0091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F1086"/>
    <w:multiLevelType w:val="hybridMultilevel"/>
    <w:tmpl w:val="1EC6E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102841">
    <w:abstractNumId w:val="0"/>
  </w:num>
  <w:num w:numId="2" w16cid:durableId="1227842130">
    <w:abstractNumId w:val="3"/>
  </w:num>
  <w:num w:numId="3" w16cid:durableId="9417688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1203B"/>
    <w:rsid w:val="00014417"/>
    <w:rsid w:val="000308C2"/>
    <w:rsid w:val="00031EA5"/>
    <w:rsid w:val="00043051"/>
    <w:rsid w:val="00043BAC"/>
    <w:rsid w:val="00067FFC"/>
    <w:rsid w:val="000709E2"/>
    <w:rsid w:val="0007159A"/>
    <w:rsid w:val="00073CDA"/>
    <w:rsid w:val="000932DE"/>
    <w:rsid w:val="000C4F13"/>
    <w:rsid w:val="000D64B3"/>
    <w:rsid w:val="00127C49"/>
    <w:rsid w:val="00131B97"/>
    <w:rsid w:val="0013566F"/>
    <w:rsid w:val="00146247"/>
    <w:rsid w:val="00155890"/>
    <w:rsid w:val="0016431D"/>
    <w:rsid w:val="0016792D"/>
    <w:rsid w:val="001A6688"/>
    <w:rsid w:val="001B4BF0"/>
    <w:rsid w:val="001C37B9"/>
    <w:rsid w:val="001C6F36"/>
    <w:rsid w:val="001F1D4B"/>
    <w:rsid w:val="001F575A"/>
    <w:rsid w:val="001F72E6"/>
    <w:rsid w:val="00206C92"/>
    <w:rsid w:val="00211885"/>
    <w:rsid w:val="0021486B"/>
    <w:rsid w:val="00216708"/>
    <w:rsid w:val="0022582C"/>
    <w:rsid w:val="0026603B"/>
    <w:rsid w:val="0027029E"/>
    <w:rsid w:val="002801A9"/>
    <w:rsid w:val="00284C52"/>
    <w:rsid w:val="002A1757"/>
    <w:rsid w:val="002A2D56"/>
    <w:rsid w:val="002D6797"/>
    <w:rsid w:val="0031111F"/>
    <w:rsid w:val="00322234"/>
    <w:rsid w:val="00327157"/>
    <w:rsid w:val="003373A5"/>
    <w:rsid w:val="0034057B"/>
    <w:rsid w:val="0034204A"/>
    <w:rsid w:val="00353DE5"/>
    <w:rsid w:val="00365283"/>
    <w:rsid w:val="0036709B"/>
    <w:rsid w:val="003714F0"/>
    <w:rsid w:val="00381659"/>
    <w:rsid w:val="003A26DD"/>
    <w:rsid w:val="003A5E51"/>
    <w:rsid w:val="003B32F6"/>
    <w:rsid w:val="003B70BB"/>
    <w:rsid w:val="003C0D7B"/>
    <w:rsid w:val="003E04B6"/>
    <w:rsid w:val="003E764A"/>
    <w:rsid w:val="003F0DEB"/>
    <w:rsid w:val="004057F5"/>
    <w:rsid w:val="0040747B"/>
    <w:rsid w:val="00412A0D"/>
    <w:rsid w:val="00443206"/>
    <w:rsid w:val="00453C07"/>
    <w:rsid w:val="004562DA"/>
    <w:rsid w:val="00465BF9"/>
    <w:rsid w:val="004807E7"/>
    <w:rsid w:val="004979E1"/>
    <w:rsid w:val="004B0640"/>
    <w:rsid w:val="004D5799"/>
    <w:rsid w:val="004E2477"/>
    <w:rsid w:val="004E4FF3"/>
    <w:rsid w:val="00506CEF"/>
    <w:rsid w:val="00515E42"/>
    <w:rsid w:val="005240BD"/>
    <w:rsid w:val="0053742D"/>
    <w:rsid w:val="0054290E"/>
    <w:rsid w:val="0054604A"/>
    <w:rsid w:val="00563F83"/>
    <w:rsid w:val="00566850"/>
    <w:rsid w:val="00575BF1"/>
    <w:rsid w:val="00584100"/>
    <w:rsid w:val="005C1FFA"/>
    <w:rsid w:val="005C7857"/>
    <w:rsid w:val="005D7715"/>
    <w:rsid w:val="005E08FA"/>
    <w:rsid w:val="0060168A"/>
    <w:rsid w:val="006071B0"/>
    <w:rsid w:val="0064710C"/>
    <w:rsid w:val="00650893"/>
    <w:rsid w:val="006516C2"/>
    <w:rsid w:val="00653566"/>
    <w:rsid w:val="00657BB4"/>
    <w:rsid w:val="006637EE"/>
    <w:rsid w:val="00666C69"/>
    <w:rsid w:val="006828E5"/>
    <w:rsid w:val="00694305"/>
    <w:rsid w:val="0069745D"/>
    <w:rsid w:val="006A0D6D"/>
    <w:rsid w:val="006A6101"/>
    <w:rsid w:val="006B5699"/>
    <w:rsid w:val="006C1EDD"/>
    <w:rsid w:val="006D6F05"/>
    <w:rsid w:val="006E0137"/>
    <w:rsid w:val="006F0FF9"/>
    <w:rsid w:val="006F3875"/>
    <w:rsid w:val="00705FD4"/>
    <w:rsid w:val="007203D7"/>
    <w:rsid w:val="0072097A"/>
    <w:rsid w:val="00727F40"/>
    <w:rsid w:val="00735015"/>
    <w:rsid w:val="007412C2"/>
    <w:rsid w:val="00741A35"/>
    <w:rsid w:val="00745AF6"/>
    <w:rsid w:val="007506AB"/>
    <w:rsid w:val="007529EA"/>
    <w:rsid w:val="00755397"/>
    <w:rsid w:val="007555A2"/>
    <w:rsid w:val="00787D49"/>
    <w:rsid w:val="007B03F1"/>
    <w:rsid w:val="007B35E0"/>
    <w:rsid w:val="007B5C41"/>
    <w:rsid w:val="007B78A2"/>
    <w:rsid w:val="007C4486"/>
    <w:rsid w:val="007F7E11"/>
    <w:rsid w:val="00802B8C"/>
    <w:rsid w:val="008201F1"/>
    <w:rsid w:val="008335D7"/>
    <w:rsid w:val="008619E8"/>
    <w:rsid w:val="00867204"/>
    <w:rsid w:val="00873743"/>
    <w:rsid w:val="008763B1"/>
    <w:rsid w:val="00884E31"/>
    <w:rsid w:val="008854A5"/>
    <w:rsid w:val="008865A7"/>
    <w:rsid w:val="00897DAD"/>
    <w:rsid w:val="008A0A36"/>
    <w:rsid w:val="008A51D0"/>
    <w:rsid w:val="008B2D80"/>
    <w:rsid w:val="008E454D"/>
    <w:rsid w:val="008F0562"/>
    <w:rsid w:val="00913140"/>
    <w:rsid w:val="00913B8F"/>
    <w:rsid w:val="00921AD8"/>
    <w:rsid w:val="00943A2A"/>
    <w:rsid w:val="00950F28"/>
    <w:rsid w:val="00955D61"/>
    <w:rsid w:val="00964497"/>
    <w:rsid w:val="00973961"/>
    <w:rsid w:val="00977E87"/>
    <w:rsid w:val="009C299E"/>
    <w:rsid w:val="009C7450"/>
    <w:rsid w:val="009D64C8"/>
    <w:rsid w:val="009E2D18"/>
    <w:rsid w:val="009F2D4D"/>
    <w:rsid w:val="00A2053B"/>
    <w:rsid w:val="00A33580"/>
    <w:rsid w:val="00A43FC4"/>
    <w:rsid w:val="00A44B58"/>
    <w:rsid w:val="00A61FCD"/>
    <w:rsid w:val="00A7197B"/>
    <w:rsid w:val="00A83009"/>
    <w:rsid w:val="00A90082"/>
    <w:rsid w:val="00A9690C"/>
    <w:rsid w:val="00AA7FA6"/>
    <w:rsid w:val="00AB0D77"/>
    <w:rsid w:val="00AE0A00"/>
    <w:rsid w:val="00AF0AB7"/>
    <w:rsid w:val="00B01546"/>
    <w:rsid w:val="00B066DC"/>
    <w:rsid w:val="00B16AF6"/>
    <w:rsid w:val="00B2279E"/>
    <w:rsid w:val="00B25102"/>
    <w:rsid w:val="00B3051D"/>
    <w:rsid w:val="00B32848"/>
    <w:rsid w:val="00B36DD5"/>
    <w:rsid w:val="00B52E21"/>
    <w:rsid w:val="00B713C6"/>
    <w:rsid w:val="00B77BF4"/>
    <w:rsid w:val="00B840ED"/>
    <w:rsid w:val="00B90D2A"/>
    <w:rsid w:val="00BA2657"/>
    <w:rsid w:val="00BA5376"/>
    <w:rsid w:val="00BD2477"/>
    <w:rsid w:val="00BD3F30"/>
    <w:rsid w:val="00BF64D1"/>
    <w:rsid w:val="00C1034F"/>
    <w:rsid w:val="00C116B6"/>
    <w:rsid w:val="00C33DFE"/>
    <w:rsid w:val="00C42724"/>
    <w:rsid w:val="00C440E8"/>
    <w:rsid w:val="00C57F10"/>
    <w:rsid w:val="00C631BB"/>
    <w:rsid w:val="00C66BC2"/>
    <w:rsid w:val="00C740CF"/>
    <w:rsid w:val="00C8087A"/>
    <w:rsid w:val="00C822C7"/>
    <w:rsid w:val="00C87EE2"/>
    <w:rsid w:val="00C96DED"/>
    <w:rsid w:val="00CA2156"/>
    <w:rsid w:val="00CD3D79"/>
    <w:rsid w:val="00CE05B3"/>
    <w:rsid w:val="00CE20D9"/>
    <w:rsid w:val="00CE770F"/>
    <w:rsid w:val="00CF20B8"/>
    <w:rsid w:val="00D13C24"/>
    <w:rsid w:val="00D274E1"/>
    <w:rsid w:val="00D353DC"/>
    <w:rsid w:val="00D37EB9"/>
    <w:rsid w:val="00D4660D"/>
    <w:rsid w:val="00D614C5"/>
    <w:rsid w:val="00D72EDA"/>
    <w:rsid w:val="00D76A9B"/>
    <w:rsid w:val="00D87E4D"/>
    <w:rsid w:val="00D91A21"/>
    <w:rsid w:val="00DC4956"/>
    <w:rsid w:val="00DD0F6C"/>
    <w:rsid w:val="00DD150B"/>
    <w:rsid w:val="00DD476B"/>
    <w:rsid w:val="00DD65F9"/>
    <w:rsid w:val="00DF3CF8"/>
    <w:rsid w:val="00E0275A"/>
    <w:rsid w:val="00E1577E"/>
    <w:rsid w:val="00E266DD"/>
    <w:rsid w:val="00E50F5A"/>
    <w:rsid w:val="00E51284"/>
    <w:rsid w:val="00E55813"/>
    <w:rsid w:val="00E763C7"/>
    <w:rsid w:val="00E8604F"/>
    <w:rsid w:val="00EA5DCB"/>
    <w:rsid w:val="00EB7418"/>
    <w:rsid w:val="00EC1F50"/>
    <w:rsid w:val="00ED4441"/>
    <w:rsid w:val="00EF1138"/>
    <w:rsid w:val="00EF6531"/>
    <w:rsid w:val="00F0414F"/>
    <w:rsid w:val="00F3291F"/>
    <w:rsid w:val="00F6477C"/>
    <w:rsid w:val="00F8542A"/>
    <w:rsid w:val="00F860A3"/>
    <w:rsid w:val="00F93217"/>
    <w:rsid w:val="00F941CF"/>
    <w:rsid w:val="00FD3F01"/>
    <w:rsid w:val="00FD7833"/>
    <w:rsid w:val="5F0F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252B"/>
  <w15:docId w15:val="{8DD07966-FD32-4085-80E5-FF4216BA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4956"/>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DC4956"/>
  </w:style>
  <w:style w:type="character" w:customStyle="1" w:styleId="eop">
    <w:name w:val="eop"/>
    <w:basedOn w:val="DefaultParagraphFont"/>
    <w:rsid w:val="00DC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220797406">
      <w:bodyDiv w:val="1"/>
      <w:marLeft w:val="0"/>
      <w:marRight w:val="0"/>
      <w:marTop w:val="0"/>
      <w:marBottom w:val="0"/>
      <w:divBdr>
        <w:top w:val="none" w:sz="0" w:space="0" w:color="auto"/>
        <w:left w:val="none" w:sz="0" w:space="0" w:color="auto"/>
        <w:bottom w:val="none" w:sz="0" w:space="0" w:color="auto"/>
        <w:right w:val="none" w:sz="0" w:space="0" w:color="auto"/>
      </w:divBdr>
      <w:divsChild>
        <w:div w:id="148447055">
          <w:marLeft w:val="0"/>
          <w:marRight w:val="0"/>
          <w:marTop w:val="0"/>
          <w:marBottom w:val="0"/>
          <w:divBdr>
            <w:top w:val="none" w:sz="0" w:space="0" w:color="auto"/>
            <w:left w:val="none" w:sz="0" w:space="0" w:color="auto"/>
            <w:bottom w:val="none" w:sz="0" w:space="0" w:color="auto"/>
            <w:right w:val="none" w:sz="0" w:space="0" w:color="auto"/>
          </w:divBdr>
        </w:div>
        <w:div w:id="578491467">
          <w:marLeft w:val="0"/>
          <w:marRight w:val="0"/>
          <w:marTop w:val="0"/>
          <w:marBottom w:val="0"/>
          <w:divBdr>
            <w:top w:val="none" w:sz="0" w:space="0" w:color="auto"/>
            <w:left w:val="none" w:sz="0" w:space="0" w:color="auto"/>
            <w:bottom w:val="none" w:sz="0" w:space="0" w:color="auto"/>
            <w:right w:val="none" w:sz="0" w:space="0" w:color="auto"/>
          </w:divBdr>
        </w:div>
        <w:div w:id="254827388">
          <w:marLeft w:val="0"/>
          <w:marRight w:val="0"/>
          <w:marTop w:val="0"/>
          <w:marBottom w:val="0"/>
          <w:divBdr>
            <w:top w:val="none" w:sz="0" w:space="0" w:color="auto"/>
            <w:left w:val="none" w:sz="0" w:space="0" w:color="auto"/>
            <w:bottom w:val="none" w:sz="0" w:space="0" w:color="auto"/>
            <w:right w:val="none" w:sz="0" w:space="0" w:color="auto"/>
          </w:divBdr>
        </w:div>
      </w:divsChild>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629388659">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5E532CAE1A3F47A29FA10914E6FF9A" ma:contentTypeVersion="11" ma:contentTypeDescription="Create a new document." ma:contentTypeScope="" ma:versionID="afa93ecbab713892c940c2fbf68d61d0">
  <xsd:schema xmlns:xsd="http://www.w3.org/2001/XMLSchema" xmlns:xs="http://www.w3.org/2001/XMLSchema" xmlns:p="http://schemas.microsoft.com/office/2006/metadata/properties" xmlns:ns2="69740e04-2196-47b2-aa2a-78501859f86a" targetNamespace="http://schemas.microsoft.com/office/2006/metadata/properties" ma:root="true" ma:fieldsID="4a67f9c7022c09691a32566a5b435bac" ns2:_="">
    <xsd:import namespace="69740e04-2196-47b2-aa2a-78501859f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0e04-2196-47b2-aa2a-78501859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96186-BB0E-40CD-A598-B2ADB0E7AA3C}">
  <ds:schemaRefs>
    <ds:schemaRef ds:uri="http://schemas.openxmlformats.org/officeDocument/2006/bibliography"/>
  </ds:schemaRefs>
</ds:datastoreItem>
</file>

<file path=customXml/itemProps2.xml><?xml version="1.0" encoding="utf-8"?>
<ds:datastoreItem xmlns:ds="http://schemas.openxmlformats.org/officeDocument/2006/customXml" ds:itemID="{A9304A37-7802-4977-99D4-F4A5A225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0e04-2196-47b2-aa2a-78501859f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19A32-5552-4C7D-AB93-1244AAF2E404}">
  <ds:schemaRefs>
    <ds:schemaRef ds:uri="http://schemas.microsoft.com/sharepoint/v3/contenttype/forms"/>
  </ds:schemaRefs>
</ds:datastoreItem>
</file>

<file path=customXml/itemProps4.xml><?xml version="1.0" encoding="utf-8"?>
<ds:datastoreItem xmlns:ds="http://schemas.openxmlformats.org/officeDocument/2006/customXml" ds:itemID="{9EDA25CC-775D-44D8-A252-5122B5D55F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Huw Sparkes</cp:lastModifiedBy>
  <cp:revision>9</cp:revision>
  <cp:lastPrinted>2013-01-31T16:41:00Z</cp:lastPrinted>
  <dcterms:created xsi:type="dcterms:W3CDTF">2018-09-06T16:49:00Z</dcterms:created>
  <dcterms:modified xsi:type="dcterms:W3CDTF">2023-05-19T10:58:00Z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0x010100505E532CAE1A3F47A29FA10914E6FF9A</vt:lpwstr>
  </property>
</Properties>
</file>